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00EE" w14:textId="7C5E142B" w:rsidR="006716DB" w:rsidRPr="0091581B" w:rsidRDefault="0011441A" w:rsidP="0091581B">
      <w:pPr>
        <w:pStyle w:val="Titolo1"/>
        <w:pBdr>
          <w:bottom w:val="none" w:sz="0" w:space="0" w:color="auto"/>
        </w:pBdr>
        <w:ind w:left="0" w:right="28" w:firstLine="0"/>
        <w:contextualSpacing/>
        <w:rPr>
          <w:rFonts w:asciiTheme="minorHAnsi" w:hAnsiTheme="minorHAnsi" w:cs="Arial"/>
          <w:color w:val="auto"/>
          <w:sz w:val="28"/>
          <w:szCs w:val="28"/>
          <w:lang w:val="en-GB"/>
        </w:rPr>
      </w:pPr>
      <w:r w:rsidRPr="0091581B">
        <w:rPr>
          <w:rFonts w:asciiTheme="minorHAnsi" w:hAnsiTheme="minorHAnsi" w:cs="Arial"/>
          <w:color w:val="auto"/>
          <w:sz w:val="28"/>
          <w:szCs w:val="28"/>
          <w:lang w:val="en-GB"/>
        </w:rPr>
        <w:t xml:space="preserve">CV </w:t>
      </w:r>
      <w:r w:rsidR="00241974">
        <w:rPr>
          <w:rFonts w:asciiTheme="minorHAnsi" w:hAnsiTheme="minorHAnsi" w:cs="Arial"/>
          <w:color w:val="auto"/>
          <w:sz w:val="28"/>
          <w:szCs w:val="28"/>
          <w:lang w:val="en-GB"/>
        </w:rPr>
        <w:t>–</w:t>
      </w:r>
      <w:r w:rsidRPr="0091581B">
        <w:rPr>
          <w:rFonts w:asciiTheme="minorHAnsi" w:hAnsiTheme="minorHAnsi" w:cs="Arial"/>
          <w:color w:val="auto"/>
          <w:sz w:val="28"/>
          <w:szCs w:val="28"/>
          <w:lang w:val="en-GB"/>
        </w:rPr>
        <w:t xml:space="preserve"> </w:t>
      </w:r>
      <w:r w:rsidR="00241974">
        <w:rPr>
          <w:rFonts w:asciiTheme="minorHAnsi" w:hAnsiTheme="minorHAnsi" w:cs="Arial"/>
          <w:color w:val="auto"/>
          <w:sz w:val="28"/>
          <w:szCs w:val="28"/>
          <w:lang w:val="en-GB"/>
        </w:rPr>
        <w:t>Chiara Cacciotti</w:t>
      </w:r>
    </w:p>
    <w:p w14:paraId="7EAD4A8A" w14:textId="77777777" w:rsidR="00446DFF" w:rsidRDefault="00446DFF" w:rsidP="0091581B">
      <w:pPr>
        <w:jc w:val="both"/>
        <w:rPr>
          <w:rFonts w:cs="Arial"/>
          <w:b/>
          <w:szCs w:val="20"/>
        </w:rPr>
      </w:pPr>
    </w:p>
    <w:p w14:paraId="77F77910" w14:textId="7EFB02F4" w:rsidR="00D46278" w:rsidRPr="0091581B" w:rsidRDefault="00D46278" w:rsidP="0091581B">
      <w:pPr>
        <w:jc w:val="both"/>
        <w:rPr>
          <w:rFonts w:cs="Arial"/>
          <w:b/>
          <w:szCs w:val="20"/>
        </w:rPr>
        <w:sectPr w:rsidR="00D46278" w:rsidRPr="0091581B" w:rsidSect="00446DFF">
          <w:headerReference w:type="default" r:id="rId8"/>
          <w:footerReference w:type="even" r:id="rId9"/>
          <w:footerReference w:type="default" r:id="rId10"/>
          <w:pgSz w:w="12240" w:h="15840"/>
          <w:pgMar w:top="284" w:right="1134" w:bottom="284" w:left="1134" w:header="0" w:footer="567" w:gutter="0"/>
          <w:pgNumType w:start="1"/>
          <w:cols w:num="2" w:space="48"/>
          <w:docGrid w:linePitch="360"/>
        </w:sectPr>
      </w:pPr>
    </w:p>
    <w:p w14:paraId="48E06BB9" w14:textId="4DE3D225" w:rsidR="006716DB" w:rsidRPr="0091581B" w:rsidRDefault="006716DB" w:rsidP="0091581B">
      <w:pPr>
        <w:pStyle w:val="Paragrafoelenco"/>
        <w:numPr>
          <w:ilvl w:val="0"/>
          <w:numId w:val="24"/>
        </w:numPr>
        <w:ind w:left="426" w:right="-283" w:hanging="426"/>
        <w:jc w:val="both"/>
        <w:rPr>
          <w:rFonts w:cs="Arial"/>
          <w:b/>
          <w:szCs w:val="20"/>
        </w:rPr>
      </w:pPr>
      <w:r w:rsidRPr="0091581B">
        <w:rPr>
          <w:rFonts w:cs="Arial"/>
          <w:b/>
          <w:szCs w:val="20"/>
        </w:rPr>
        <w:t>Personal Information</w:t>
      </w:r>
    </w:p>
    <w:p w14:paraId="0BAED9BD" w14:textId="77777777" w:rsidR="0091581B" w:rsidRPr="0091581B" w:rsidRDefault="0091581B" w:rsidP="0091581B">
      <w:pPr>
        <w:pStyle w:val="Paragrafoelenco"/>
        <w:ind w:right="-283"/>
        <w:jc w:val="both"/>
        <w:rPr>
          <w:rFonts w:cs="Arial"/>
          <w:b/>
          <w:szCs w:val="20"/>
        </w:rPr>
      </w:pPr>
    </w:p>
    <w:p w14:paraId="6C449C92" w14:textId="77777777" w:rsidR="00446DFF" w:rsidRDefault="00446DFF" w:rsidP="0091581B">
      <w:pPr>
        <w:ind w:right="-283"/>
        <w:jc w:val="both"/>
        <w:rPr>
          <w:rFonts w:cs="Arial"/>
          <w:szCs w:val="20"/>
        </w:rPr>
      </w:pPr>
    </w:p>
    <w:p w14:paraId="7AF45D5E" w14:textId="77777777" w:rsidR="0091581B" w:rsidRPr="0091581B" w:rsidRDefault="0091581B" w:rsidP="0091581B">
      <w:pPr>
        <w:ind w:right="-283"/>
        <w:jc w:val="both"/>
        <w:rPr>
          <w:rFonts w:cs="Arial"/>
          <w:szCs w:val="20"/>
        </w:rPr>
        <w:sectPr w:rsidR="0091581B" w:rsidRPr="0091581B" w:rsidSect="00446DFF">
          <w:type w:val="continuous"/>
          <w:pgSz w:w="12240" w:h="15840"/>
          <w:pgMar w:top="284" w:right="1134" w:bottom="284" w:left="1134" w:header="0" w:footer="567" w:gutter="0"/>
          <w:pgNumType w:start="1"/>
          <w:cols w:num="2" w:space="48"/>
          <w:docGrid w:linePitch="360"/>
        </w:sectPr>
      </w:pPr>
    </w:p>
    <w:p w14:paraId="3C049A32" w14:textId="6E8F9522" w:rsidR="006716DB" w:rsidRPr="0091581B" w:rsidRDefault="006716DB" w:rsidP="0091581B">
      <w:pPr>
        <w:ind w:right="-283"/>
        <w:jc w:val="both"/>
        <w:rPr>
          <w:rFonts w:cs="Arial"/>
          <w:szCs w:val="20"/>
        </w:rPr>
      </w:pPr>
      <w:r w:rsidRPr="0091581B">
        <w:rPr>
          <w:rFonts w:cs="Arial"/>
          <w:szCs w:val="20"/>
        </w:rPr>
        <w:t xml:space="preserve"> </w:t>
      </w:r>
    </w:p>
    <w:p w14:paraId="247E7B7A" w14:textId="21E178F8" w:rsidR="00653151" w:rsidRPr="00241974" w:rsidRDefault="006716DB" w:rsidP="00322228">
      <w:pPr>
        <w:tabs>
          <w:tab w:val="left" w:pos="3402"/>
        </w:tabs>
        <w:ind w:right="-283"/>
        <w:rPr>
          <w:rFonts w:eastAsiaTheme="majorEastAsia" w:cs="Arial"/>
          <w:bCs/>
          <w:szCs w:val="20"/>
          <w:lang w:val="it-IT"/>
        </w:rPr>
      </w:pPr>
      <w:r w:rsidRPr="00241974">
        <w:rPr>
          <w:rFonts w:cs="Arial"/>
          <w:szCs w:val="20"/>
          <w:lang w:val="it-IT"/>
        </w:rPr>
        <w:t>E-mail:</w:t>
      </w:r>
      <w:r w:rsidR="00241974" w:rsidRPr="00241974">
        <w:rPr>
          <w:rFonts w:cs="Arial"/>
          <w:szCs w:val="20"/>
          <w:lang w:val="it-IT"/>
        </w:rPr>
        <w:t xml:space="preserve"> </w:t>
      </w:r>
      <w:hyperlink r:id="rId11" w:history="1">
        <w:r w:rsidR="006664AE" w:rsidRPr="000F3B49">
          <w:rPr>
            <w:rStyle w:val="Collegamentoipertestuale"/>
            <w:rFonts w:cs="Arial"/>
            <w:szCs w:val="20"/>
            <w:lang w:val="it-IT"/>
          </w:rPr>
          <w:t>chiara.cacciotti@polito.it</w:t>
        </w:r>
      </w:hyperlink>
      <w:r w:rsidR="00322228">
        <w:rPr>
          <w:rFonts w:cs="Arial"/>
          <w:szCs w:val="20"/>
          <w:lang w:val="it-IT"/>
        </w:rPr>
        <w:t xml:space="preserve"> </w:t>
      </w:r>
    </w:p>
    <w:p w14:paraId="7A8E9349" w14:textId="77777777" w:rsidR="00653151" w:rsidRPr="0091581B" w:rsidRDefault="006716DB" w:rsidP="0091581B">
      <w:pPr>
        <w:ind w:right="-567"/>
        <w:jc w:val="both"/>
        <w:rPr>
          <w:rFonts w:cs="Arial"/>
          <w:szCs w:val="20"/>
        </w:rPr>
      </w:pPr>
      <w:r w:rsidRPr="0091581B">
        <w:rPr>
          <w:rFonts w:cs="Arial"/>
          <w:szCs w:val="20"/>
        </w:rPr>
        <w:t xml:space="preserve">Nationality: Italian </w:t>
      </w:r>
    </w:p>
    <w:p w14:paraId="2D67C61E" w14:textId="59016ED5" w:rsidR="00653151" w:rsidRPr="0091581B" w:rsidRDefault="006716DB" w:rsidP="0091581B">
      <w:pPr>
        <w:ind w:right="-283"/>
        <w:jc w:val="both"/>
        <w:rPr>
          <w:rFonts w:cs="Arial"/>
          <w:szCs w:val="20"/>
          <w:lang w:val="de-CH"/>
        </w:rPr>
      </w:pPr>
      <w:r w:rsidRPr="0091581B">
        <w:rPr>
          <w:rFonts w:cs="Arial"/>
          <w:szCs w:val="20"/>
        </w:rPr>
        <w:t xml:space="preserve">Date of Birth: </w:t>
      </w:r>
      <w:r w:rsidR="00241974">
        <w:rPr>
          <w:rFonts w:cs="Arial"/>
          <w:szCs w:val="20"/>
        </w:rPr>
        <w:t>15</w:t>
      </w:r>
      <w:r w:rsidRPr="0091581B">
        <w:rPr>
          <w:rFonts w:cs="Arial"/>
          <w:szCs w:val="20"/>
        </w:rPr>
        <w:t>/0</w:t>
      </w:r>
      <w:r w:rsidR="00241974">
        <w:rPr>
          <w:rFonts w:cs="Arial"/>
          <w:szCs w:val="20"/>
        </w:rPr>
        <w:t>8</w:t>
      </w:r>
      <w:r w:rsidRPr="0091581B">
        <w:rPr>
          <w:rFonts w:cs="Arial"/>
          <w:szCs w:val="20"/>
        </w:rPr>
        <w:t>/19</w:t>
      </w:r>
      <w:r w:rsidR="00241974">
        <w:rPr>
          <w:rFonts w:cs="Arial"/>
          <w:szCs w:val="20"/>
        </w:rPr>
        <w:t>91</w:t>
      </w:r>
      <w:r w:rsidRPr="0091581B">
        <w:rPr>
          <w:rFonts w:cs="Arial"/>
          <w:szCs w:val="20"/>
          <w:lang w:val="de-CH"/>
        </w:rPr>
        <w:t xml:space="preserve"> </w:t>
      </w:r>
    </w:p>
    <w:p w14:paraId="1F3778DD" w14:textId="3B79D1C4" w:rsidR="00446DFF" w:rsidRPr="00241974" w:rsidRDefault="00C93F10" w:rsidP="00241974">
      <w:proofErr w:type="spellStart"/>
      <w:r w:rsidRPr="0091581B">
        <w:rPr>
          <w:rFonts w:cs="Arial"/>
          <w:szCs w:val="20"/>
        </w:rPr>
        <w:t>Orc</w:t>
      </w:r>
      <w:r w:rsidR="006716DB" w:rsidRPr="0091581B">
        <w:rPr>
          <w:rFonts w:cs="Arial"/>
          <w:szCs w:val="20"/>
        </w:rPr>
        <w:t>ID</w:t>
      </w:r>
      <w:proofErr w:type="spellEnd"/>
      <w:r w:rsidR="006716DB" w:rsidRPr="0091581B">
        <w:rPr>
          <w:rFonts w:cs="Arial"/>
          <w:szCs w:val="20"/>
        </w:rPr>
        <w:t xml:space="preserve">: </w:t>
      </w:r>
      <w:r w:rsidR="00241974" w:rsidRPr="00241974">
        <w:rPr>
          <w:szCs w:val="20"/>
        </w:rPr>
        <w:t>orcid.org/0000-0002-2800-8368</w:t>
      </w:r>
      <w:r w:rsidR="006716DB" w:rsidRPr="0091581B">
        <w:rPr>
          <w:rFonts w:cs="Arial"/>
          <w:szCs w:val="20"/>
        </w:rPr>
        <w:t xml:space="preserve">      </w:t>
      </w:r>
      <w:r w:rsidR="00446DFF" w:rsidRPr="0091581B">
        <w:rPr>
          <w:rFonts w:cs="Arial"/>
          <w:szCs w:val="20"/>
        </w:rPr>
        <w:t xml:space="preserve">                       </w:t>
      </w:r>
    </w:p>
    <w:p w14:paraId="17E6A08D" w14:textId="5AC1C40F" w:rsidR="00446DFF" w:rsidRPr="0034334A" w:rsidRDefault="00446DFF" w:rsidP="0034334A">
      <w:r w:rsidRPr="0091581B">
        <w:rPr>
          <w:rFonts w:cs="Arial"/>
          <w:szCs w:val="20"/>
        </w:rPr>
        <w:t xml:space="preserve">Website: </w:t>
      </w:r>
      <w:hyperlink r:id="rId12" w:history="1">
        <w:r w:rsidR="006664AE" w:rsidRPr="006664AE">
          <w:rPr>
            <w:rStyle w:val="Collegamentoipertestuale"/>
          </w:rPr>
          <w:t>https://www.dist.polito.it/personale/scheda/(nominativo)/chiara.cacciotti</w:t>
        </w:r>
      </w:hyperlink>
    </w:p>
    <w:p w14:paraId="6A3072F0" w14:textId="40248689" w:rsidR="006716DB" w:rsidRPr="0091581B" w:rsidRDefault="006716DB" w:rsidP="0091581B">
      <w:pPr>
        <w:ind w:right="-283"/>
        <w:jc w:val="both"/>
        <w:rPr>
          <w:rFonts w:cs="Arial"/>
          <w:szCs w:val="20"/>
        </w:rPr>
      </w:pPr>
      <w:r w:rsidRPr="0091581B">
        <w:rPr>
          <w:rFonts w:cs="Arial"/>
          <w:szCs w:val="20"/>
        </w:rPr>
        <w:t>Languages: Italian (mother tongue), English</w:t>
      </w:r>
      <w:r w:rsidR="00A456CF">
        <w:rPr>
          <w:rFonts w:cs="Arial"/>
          <w:szCs w:val="20"/>
        </w:rPr>
        <w:t xml:space="preserve"> (fluent)</w:t>
      </w:r>
      <w:r w:rsidR="00327207">
        <w:rPr>
          <w:rFonts w:cs="Arial"/>
          <w:szCs w:val="20"/>
        </w:rPr>
        <w:t xml:space="preserve">, </w:t>
      </w:r>
      <w:r w:rsidR="00E77AE3">
        <w:rPr>
          <w:rFonts w:cs="Arial"/>
          <w:szCs w:val="20"/>
        </w:rPr>
        <w:t xml:space="preserve">French (good), </w:t>
      </w:r>
      <w:r w:rsidR="0034334A">
        <w:rPr>
          <w:rFonts w:cs="Arial"/>
          <w:szCs w:val="20"/>
        </w:rPr>
        <w:t>Spanish</w:t>
      </w:r>
      <w:r w:rsidR="00A456CF">
        <w:rPr>
          <w:rFonts w:cs="Arial"/>
          <w:szCs w:val="20"/>
        </w:rPr>
        <w:t xml:space="preserve"> (good)</w:t>
      </w:r>
    </w:p>
    <w:p w14:paraId="5FB64BCF" w14:textId="77777777" w:rsidR="002470A1" w:rsidRPr="0091581B" w:rsidRDefault="002470A1" w:rsidP="0091581B">
      <w:pPr>
        <w:rPr>
          <w:rFonts w:cs="Arial"/>
          <w:b/>
          <w:szCs w:val="20"/>
        </w:rPr>
      </w:pPr>
    </w:p>
    <w:p w14:paraId="05FE11BC" w14:textId="77777777" w:rsidR="00446DFF" w:rsidRDefault="00446DFF" w:rsidP="0091581B">
      <w:pPr>
        <w:rPr>
          <w:rFonts w:cs="Arial"/>
          <w:b/>
          <w:szCs w:val="20"/>
        </w:rPr>
      </w:pPr>
    </w:p>
    <w:p w14:paraId="20015749" w14:textId="1BE39CAB" w:rsidR="00D46278" w:rsidRPr="0091581B" w:rsidRDefault="00D46278" w:rsidP="0091581B">
      <w:pPr>
        <w:rPr>
          <w:rFonts w:cs="Arial"/>
          <w:b/>
          <w:szCs w:val="20"/>
        </w:rPr>
        <w:sectPr w:rsidR="00D46278" w:rsidRPr="0091581B" w:rsidSect="00446DFF">
          <w:type w:val="continuous"/>
          <w:pgSz w:w="12240" w:h="15840"/>
          <w:pgMar w:top="284" w:right="1134" w:bottom="284" w:left="1134" w:header="720" w:footer="720" w:gutter="0"/>
          <w:pgNumType w:start="1"/>
          <w:cols w:space="720"/>
          <w:docGrid w:linePitch="360"/>
        </w:sectPr>
      </w:pPr>
    </w:p>
    <w:p w14:paraId="3052B7E1" w14:textId="5E7F0255" w:rsidR="008A69CA" w:rsidRPr="003F400E" w:rsidRDefault="00D047E8" w:rsidP="0091581B">
      <w:pPr>
        <w:jc w:val="both"/>
        <w:rPr>
          <w:rFonts w:cs="Arial"/>
          <w:b/>
          <w:szCs w:val="20"/>
        </w:rPr>
      </w:pPr>
      <w:r w:rsidRPr="003F400E">
        <w:rPr>
          <w:rFonts w:cs="Arial"/>
          <w:b/>
          <w:szCs w:val="20"/>
        </w:rPr>
        <w:t>2. Education</w:t>
      </w:r>
    </w:p>
    <w:p w14:paraId="4ECAD827" w14:textId="77777777" w:rsidR="00D047E8" w:rsidRPr="003F400E" w:rsidRDefault="00D047E8" w:rsidP="0091581B">
      <w:pPr>
        <w:ind w:left="1134" w:hanging="1134"/>
        <w:jc w:val="both"/>
        <w:rPr>
          <w:rFonts w:cs="Arial"/>
          <w:szCs w:val="20"/>
        </w:rPr>
      </w:pPr>
    </w:p>
    <w:p w14:paraId="033748E6" w14:textId="73B87CDD" w:rsidR="002769E9" w:rsidRPr="003F400E" w:rsidRDefault="002769E9" w:rsidP="00D46278">
      <w:pPr>
        <w:jc w:val="both"/>
        <w:rPr>
          <w:rFonts w:cs="Arial"/>
          <w:szCs w:val="20"/>
        </w:rPr>
        <w:sectPr w:rsidR="002769E9" w:rsidRPr="003F400E">
          <w:type w:val="continuous"/>
          <w:pgSz w:w="12240" w:h="15840"/>
          <w:pgMar w:top="284" w:right="1134" w:bottom="284" w:left="1134" w:header="720" w:footer="720" w:gutter="0"/>
          <w:pgNumType w:start="1"/>
          <w:cols w:space="720"/>
          <w:docGrid w:linePitch="360"/>
        </w:sectPr>
      </w:pPr>
    </w:p>
    <w:p w14:paraId="6EF9A2F0" w14:textId="4751BED4" w:rsidR="00BF6B8C" w:rsidRPr="003F400E" w:rsidRDefault="0034334A" w:rsidP="0091581B">
      <w:pPr>
        <w:jc w:val="both"/>
        <w:rPr>
          <w:rFonts w:cs="Arial"/>
          <w:szCs w:val="20"/>
        </w:rPr>
      </w:pPr>
      <w:r w:rsidRPr="003F400E">
        <w:rPr>
          <w:rFonts w:cs="Arial"/>
          <w:szCs w:val="20"/>
        </w:rPr>
        <w:t>11</w:t>
      </w:r>
      <w:r w:rsidR="00BF6B8C" w:rsidRPr="003F400E">
        <w:rPr>
          <w:rFonts w:cs="Arial"/>
          <w:szCs w:val="20"/>
        </w:rPr>
        <w:t>/20</w:t>
      </w:r>
      <w:r w:rsidRPr="003F400E">
        <w:rPr>
          <w:rFonts w:cs="Arial"/>
          <w:szCs w:val="20"/>
        </w:rPr>
        <w:t>17</w:t>
      </w:r>
      <w:r w:rsidR="00BF6B8C" w:rsidRPr="003F400E">
        <w:rPr>
          <w:rFonts w:cs="Arial"/>
          <w:szCs w:val="20"/>
        </w:rPr>
        <w:t xml:space="preserve"> </w:t>
      </w:r>
      <w:r w:rsidRPr="003F400E">
        <w:rPr>
          <w:rFonts w:cs="Arial"/>
          <w:szCs w:val="20"/>
        </w:rPr>
        <w:t>–</w:t>
      </w:r>
      <w:r w:rsidR="00BF6B8C" w:rsidRPr="003F400E">
        <w:rPr>
          <w:rFonts w:cs="Arial"/>
          <w:szCs w:val="20"/>
        </w:rPr>
        <w:t xml:space="preserve"> </w:t>
      </w:r>
      <w:r w:rsidR="002C0F00" w:rsidRPr="003F400E">
        <w:rPr>
          <w:rFonts w:cs="Arial"/>
          <w:szCs w:val="20"/>
        </w:rPr>
        <w:t>02/2021</w:t>
      </w:r>
      <w:r w:rsidRPr="003F400E">
        <w:rPr>
          <w:rFonts w:cs="Arial"/>
          <w:szCs w:val="20"/>
        </w:rPr>
        <w:t xml:space="preserve"> </w:t>
      </w:r>
    </w:p>
    <w:p w14:paraId="08ABEECF" w14:textId="149F7518" w:rsidR="00F60045" w:rsidRPr="003F400E" w:rsidRDefault="00F60045" w:rsidP="0091581B">
      <w:pPr>
        <w:ind w:left="1134" w:hanging="1134"/>
        <w:jc w:val="both"/>
        <w:rPr>
          <w:rFonts w:cs="Arial"/>
          <w:szCs w:val="20"/>
        </w:rPr>
      </w:pPr>
    </w:p>
    <w:p w14:paraId="093C2DD6" w14:textId="77777777" w:rsidR="00316988" w:rsidRPr="003F400E" w:rsidRDefault="00316988" w:rsidP="0034334A">
      <w:pPr>
        <w:jc w:val="both"/>
        <w:rPr>
          <w:rFonts w:cs="Arial"/>
          <w:szCs w:val="20"/>
        </w:rPr>
      </w:pPr>
    </w:p>
    <w:p w14:paraId="2807A2CD" w14:textId="77777777" w:rsidR="007A01B6" w:rsidRPr="003F400E" w:rsidRDefault="007A01B6" w:rsidP="0034334A">
      <w:pPr>
        <w:jc w:val="both"/>
        <w:rPr>
          <w:rFonts w:cs="Arial"/>
          <w:szCs w:val="20"/>
        </w:rPr>
      </w:pPr>
    </w:p>
    <w:p w14:paraId="5AE7A616" w14:textId="77777777" w:rsidR="003F6594" w:rsidRPr="003F400E" w:rsidRDefault="003F6594" w:rsidP="0034334A">
      <w:pPr>
        <w:jc w:val="both"/>
        <w:rPr>
          <w:rFonts w:cs="Arial"/>
          <w:szCs w:val="20"/>
        </w:rPr>
      </w:pPr>
    </w:p>
    <w:p w14:paraId="46BC3C60" w14:textId="77777777" w:rsidR="00CF52DC" w:rsidRPr="003F400E" w:rsidRDefault="00CF52DC" w:rsidP="0034334A">
      <w:pPr>
        <w:jc w:val="both"/>
        <w:rPr>
          <w:rFonts w:cs="Arial"/>
          <w:szCs w:val="20"/>
        </w:rPr>
      </w:pPr>
    </w:p>
    <w:p w14:paraId="47EDFBFC" w14:textId="5DF2CD56" w:rsidR="00316988" w:rsidRPr="003F400E" w:rsidRDefault="002769E9" w:rsidP="0034334A">
      <w:pPr>
        <w:jc w:val="both"/>
        <w:rPr>
          <w:rFonts w:cs="Arial"/>
          <w:szCs w:val="20"/>
        </w:rPr>
      </w:pPr>
      <w:r w:rsidRPr="003F400E">
        <w:rPr>
          <w:rFonts w:cs="Arial"/>
          <w:szCs w:val="20"/>
        </w:rPr>
        <w:t>07/2019 – 08/2019</w:t>
      </w:r>
    </w:p>
    <w:p w14:paraId="47ACB3D5" w14:textId="77777777" w:rsidR="00BF6B8C" w:rsidRPr="003F400E" w:rsidRDefault="00BF6B8C" w:rsidP="0091581B">
      <w:pPr>
        <w:ind w:left="1134" w:hanging="1134"/>
        <w:jc w:val="both"/>
        <w:rPr>
          <w:rFonts w:cs="Arial"/>
          <w:szCs w:val="20"/>
        </w:rPr>
      </w:pPr>
    </w:p>
    <w:p w14:paraId="70375082" w14:textId="77777777" w:rsidR="003F6594" w:rsidRPr="003F400E" w:rsidRDefault="003F6594" w:rsidP="002769E9">
      <w:pPr>
        <w:jc w:val="both"/>
        <w:rPr>
          <w:rFonts w:cs="Arial"/>
          <w:szCs w:val="20"/>
        </w:rPr>
      </w:pPr>
    </w:p>
    <w:p w14:paraId="61E16D0F" w14:textId="3B5969A9" w:rsidR="002769E9" w:rsidRPr="003F400E" w:rsidRDefault="002769E9" w:rsidP="002769E9">
      <w:pPr>
        <w:jc w:val="both"/>
        <w:rPr>
          <w:rFonts w:cs="Arial"/>
          <w:szCs w:val="20"/>
        </w:rPr>
      </w:pPr>
      <w:r w:rsidRPr="003F400E">
        <w:rPr>
          <w:rFonts w:cs="Arial"/>
          <w:szCs w:val="20"/>
        </w:rPr>
        <w:t xml:space="preserve">10/2013 - 01/2016    </w:t>
      </w:r>
    </w:p>
    <w:p w14:paraId="2C05A8C7" w14:textId="77777777" w:rsidR="002769E9" w:rsidRPr="003F400E" w:rsidRDefault="002769E9" w:rsidP="0034334A">
      <w:pPr>
        <w:jc w:val="both"/>
        <w:rPr>
          <w:rFonts w:cs="Arial"/>
          <w:szCs w:val="20"/>
        </w:rPr>
      </w:pPr>
    </w:p>
    <w:p w14:paraId="4561F180" w14:textId="5E2B3FBC" w:rsidR="00B34575" w:rsidRPr="003F400E" w:rsidRDefault="00B34575" w:rsidP="0091581B">
      <w:pPr>
        <w:jc w:val="both"/>
        <w:rPr>
          <w:rFonts w:cs="Arial"/>
          <w:szCs w:val="20"/>
        </w:rPr>
      </w:pPr>
    </w:p>
    <w:p w14:paraId="3C39011D" w14:textId="77777777" w:rsidR="002769E9" w:rsidRPr="003F400E" w:rsidRDefault="002769E9" w:rsidP="0091581B">
      <w:pPr>
        <w:jc w:val="both"/>
        <w:rPr>
          <w:rFonts w:cs="Arial"/>
          <w:szCs w:val="20"/>
        </w:rPr>
      </w:pPr>
    </w:p>
    <w:p w14:paraId="385BED94" w14:textId="77777777" w:rsidR="003F6594" w:rsidRPr="003F400E" w:rsidRDefault="003F6594" w:rsidP="0091581B">
      <w:pPr>
        <w:jc w:val="both"/>
        <w:rPr>
          <w:rFonts w:cs="Arial"/>
          <w:szCs w:val="20"/>
        </w:rPr>
      </w:pPr>
    </w:p>
    <w:p w14:paraId="477BDB94" w14:textId="3A24FF1E" w:rsidR="00BF6B8C" w:rsidRPr="003F400E" w:rsidRDefault="00BF6B8C" w:rsidP="0091581B">
      <w:pPr>
        <w:jc w:val="both"/>
        <w:rPr>
          <w:rFonts w:cs="Arial"/>
          <w:szCs w:val="20"/>
        </w:rPr>
      </w:pPr>
      <w:r w:rsidRPr="003F400E">
        <w:rPr>
          <w:rFonts w:cs="Arial"/>
          <w:szCs w:val="20"/>
        </w:rPr>
        <w:t>1</w:t>
      </w:r>
      <w:r w:rsidR="0034334A" w:rsidRPr="003F400E">
        <w:rPr>
          <w:rFonts w:cs="Arial"/>
          <w:szCs w:val="20"/>
        </w:rPr>
        <w:t>0</w:t>
      </w:r>
      <w:r w:rsidRPr="003F400E">
        <w:rPr>
          <w:rFonts w:cs="Arial"/>
          <w:szCs w:val="20"/>
        </w:rPr>
        <w:t>/20</w:t>
      </w:r>
      <w:r w:rsidR="0034334A" w:rsidRPr="003F400E">
        <w:rPr>
          <w:rFonts w:cs="Arial"/>
          <w:szCs w:val="20"/>
        </w:rPr>
        <w:t>10</w:t>
      </w:r>
      <w:r w:rsidRPr="003F400E">
        <w:rPr>
          <w:rFonts w:cs="Arial"/>
          <w:szCs w:val="20"/>
        </w:rPr>
        <w:t xml:space="preserve"> - 0</w:t>
      </w:r>
      <w:r w:rsidR="0034334A" w:rsidRPr="003F400E">
        <w:rPr>
          <w:rFonts w:cs="Arial"/>
          <w:szCs w:val="20"/>
        </w:rPr>
        <w:t>7</w:t>
      </w:r>
      <w:r w:rsidRPr="003F400E">
        <w:rPr>
          <w:rFonts w:cs="Arial"/>
          <w:szCs w:val="20"/>
        </w:rPr>
        <w:t>/20</w:t>
      </w:r>
      <w:r w:rsidR="0034334A" w:rsidRPr="003F400E">
        <w:rPr>
          <w:rFonts w:cs="Arial"/>
          <w:szCs w:val="20"/>
        </w:rPr>
        <w:t>13</w:t>
      </w:r>
      <w:r w:rsidRPr="003F400E">
        <w:rPr>
          <w:rFonts w:cs="Arial"/>
          <w:szCs w:val="20"/>
        </w:rPr>
        <w:t xml:space="preserve">     </w:t>
      </w:r>
    </w:p>
    <w:p w14:paraId="769A84A4" w14:textId="77777777" w:rsidR="00CE3CEB" w:rsidRPr="003F400E" w:rsidRDefault="00CE3CEB" w:rsidP="0091581B">
      <w:pPr>
        <w:jc w:val="both"/>
        <w:rPr>
          <w:rFonts w:cs="Arial"/>
          <w:szCs w:val="20"/>
        </w:rPr>
      </w:pPr>
    </w:p>
    <w:p w14:paraId="0C25F9DD" w14:textId="0BBA9B21" w:rsidR="00BF6B8C" w:rsidRPr="003F400E" w:rsidRDefault="002769E9" w:rsidP="002769E9">
      <w:pPr>
        <w:jc w:val="both"/>
        <w:rPr>
          <w:rFonts w:cs="Arial"/>
          <w:b/>
          <w:szCs w:val="20"/>
        </w:rPr>
      </w:pPr>
      <w:r w:rsidRPr="003F400E">
        <w:rPr>
          <w:rFonts w:cs="Arial"/>
          <w:szCs w:val="20"/>
        </w:rPr>
        <w:t xml:space="preserve">                                                   </w:t>
      </w:r>
    </w:p>
    <w:p w14:paraId="30A4BCCC" w14:textId="3AEB9A47" w:rsidR="002769E9" w:rsidRPr="003F400E" w:rsidRDefault="002769E9" w:rsidP="002769E9">
      <w:pPr>
        <w:jc w:val="both"/>
        <w:rPr>
          <w:rFonts w:cs="Arial"/>
          <w:b/>
          <w:szCs w:val="20"/>
        </w:rPr>
      </w:pPr>
    </w:p>
    <w:p w14:paraId="6B8301A9" w14:textId="77777777" w:rsidR="00D46278" w:rsidRPr="003F400E" w:rsidRDefault="00D46278" w:rsidP="002769E9">
      <w:pPr>
        <w:jc w:val="both"/>
        <w:rPr>
          <w:rFonts w:cs="Arial"/>
          <w:szCs w:val="20"/>
        </w:rPr>
      </w:pPr>
    </w:p>
    <w:p w14:paraId="4ACF6BB3" w14:textId="4FFDD015" w:rsidR="00246A0D" w:rsidRPr="003F400E" w:rsidRDefault="002769E9" w:rsidP="0034334A">
      <w:pPr>
        <w:ind w:left="-142"/>
        <w:jc w:val="both"/>
        <w:rPr>
          <w:rFonts w:cs="Arial"/>
          <w:b/>
          <w:bCs/>
          <w:szCs w:val="20"/>
        </w:rPr>
      </w:pPr>
      <w:r w:rsidRPr="003F400E">
        <w:rPr>
          <w:rFonts w:cs="Arial"/>
          <w:szCs w:val="20"/>
        </w:rPr>
        <w:t>Ph.D</w:t>
      </w:r>
      <w:r w:rsidR="00887240" w:rsidRPr="003F400E">
        <w:rPr>
          <w:rFonts w:cs="Arial"/>
          <w:szCs w:val="20"/>
        </w:rPr>
        <w:t>.</w:t>
      </w:r>
      <w:r w:rsidRPr="003F400E">
        <w:rPr>
          <w:rFonts w:cs="Arial"/>
          <w:szCs w:val="20"/>
        </w:rPr>
        <w:t xml:space="preserve"> in </w:t>
      </w:r>
      <w:r w:rsidR="00246A0D" w:rsidRPr="003F400E">
        <w:rPr>
          <w:rFonts w:cs="Arial"/>
          <w:szCs w:val="20"/>
        </w:rPr>
        <w:t xml:space="preserve">Cultural </w:t>
      </w:r>
      <w:r w:rsidR="00FC4B79" w:rsidRPr="003F400E">
        <w:rPr>
          <w:rFonts w:cs="Arial"/>
          <w:szCs w:val="20"/>
        </w:rPr>
        <w:t>Anthropology</w:t>
      </w:r>
      <w:r w:rsidR="00CF52DC" w:rsidRPr="003F400E">
        <w:rPr>
          <w:rFonts w:cs="Arial"/>
          <w:szCs w:val="20"/>
        </w:rPr>
        <w:t xml:space="preserve"> (XXXIII </w:t>
      </w:r>
      <w:proofErr w:type="spellStart"/>
      <w:r w:rsidR="00CF52DC" w:rsidRPr="003F400E">
        <w:rPr>
          <w:rFonts w:cs="Arial"/>
          <w:szCs w:val="20"/>
        </w:rPr>
        <w:t>ciclo</w:t>
      </w:r>
      <w:proofErr w:type="spellEnd"/>
      <w:r w:rsidR="00CF52DC" w:rsidRPr="003F400E">
        <w:rPr>
          <w:rFonts w:cs="Arial"/>
          <w:szCs w:val="20"/>
        </w:rPr>
        <w:t>)</w:t>
      </w:r>
      <w:r w:rsidR="00E77AE3" w:rsidRPr="003F400E">
        <w:rPr>
          <w:rFonts w:cs="Arial"/>
          <w:szCs w:val="20"/>
        </w:rPr>
        <w:t>,</w:t>
      </w:r>
      <w:r w:rsidR="00316988" w:rsidRPr="003F400E">
        <w:rPr>
          <w:rFonts w:cs="Arial"/>
          <w:szCs w:val="20"/>
        </w:rPr>
        <w:t xml:space="preserve"> </w:t>
      </w:r>
      <w:r w:rsidRPr="003F400E">
        <w:rPr>
          <w:rFonts w:cs="Arial"/>
          <w:b/>
          <w:bCs/>
          <w:szCs w:val="20"/>
        </w:rPr>
        <w:t xml:space="preserve">Sapienza </w:t>
      </w:r>
      <w:proofErr w:type="spellStart"/>
      <w:r w:rsidRPr="003F400E">
        <w:rPr>
          <w:rFonts w:cs="Arial"/>
          <w:b/>
          <w:bCs/>
          <w:szCs w:val="20"/>
        </w:rPr>
        <w:t>Università</w:t>
      </w:r>
      <w:proofErr w:type="spellEnd"/>
      <w:r w:rsidRPr="003F400E">
        <w:rPr>
          <w:rFonts w:cs="Arial"/>
          <w:b/>
          <w:bCs/>
          <w:szCs w:val="20"/>
        </w:rPr>
        <w:t xml:space="preserve"> di Roma IT</w:t>
      </w:r>
      <w:r w:rsidR="00CF52DC" w:rsidRPr="003F400E">
        <w:rPr>
          <w:rFonts w:cs="Arial"/>
          <w:b/>
          <w:bCs/>
          <w:szCs w:val="20"/>
        </w:rPr>
        <w:t xml:space="preserve">, </w:t>
      </w:r>
      <w:r w:rsidR="00CF52DC" w:rsidRPr="003F400E">
        <w:rPr>
          <w:rFonts w:cs="Arial"/>
          <w:szCs w:val="20"/>
        </w:rPr>
        <w:t>Faculty of Urban Planning (DICEA)</w:t>
      </w:r>
      <w:r w:rsidR="00246A0D" w:rsidRPr="003F400E">
        <w:rPr>
          <w:rFonts w:cs="Arial"/>
          <w:b/>
          <w:bCs/>
          <w:szCs w:val="20"/>
        </w:rPr>
        <w:t xml:space="preserve"> </w:t>
      </w:r>
    </w:p>
    <w:p w14:paraId="1F21E7AA" w14:textId="77777777" w:rsidR="00246A0D" w:rsidRDefault="0034334A" w:rsidP="00A5318A">
      <w:pPr>
        <w:ind w:left="-142"/>
        <w:jc w:val="both"/>
        <w:rPr>
          <w:rFonts w:cs="Arial"/>
          <w:szCs w:val="20"/>
        </w:rPr>
      </w:pPr>
      <w:r w:rsidRPr="0034334A">
        <w:rPr>
          <w:rFonts w:cs="Arial"/>
          <w:szCs w:val="20"/>
        </w:rPr>
        <w:t xml:space="preserve">Thesis on </w:t>
      </w:r>
      <w:r w:rsidRPr="00313C82">
        <w:rPr>
          <w:rFonts w:cs="Arial"/>
          <w:szCs w:val="20"/>
        </w:rPr>
        <w:t xml:space="preserve">housing squats in Rome </w:t>
      </w:r>
      <w:r w:rsidRPr="0034334A">
        <w:rPr>
          <w:rFonts w:cs="Arial"/>
          <w:szCs w:val="20"/>
        </w:rPr>
        <w:t>entitled: “</w:t>
      </w:r>
      <w:r w:rsidR="00D63B3B">
        <w:rPr>
          <w:rFonts w:cs="Arial"/>
          <w:szCs w:val="20"/>
        </w:rPr>
        <w:t>E</w:t>
      </w:r>
      <w:r w:rsidRPr="0034334A">
        <w:rPr>
          <w:rFonts w:cs="Arial"/>
          <w:szCs w:val="20"/>
        </w:rPr>
        <w:t xml:space="preserve">verything </w:t>
      </w:r>
      <w:r w:rsidR="00D63B3B">
        <w:rPr>
          <w:rFonts w:cs="Arial"/>
          <w:szCs w:val="20"/>
        </w:rPr>
        <w:t xml:space="preserve">here </w:t>
      </w:r>
      <w:r w:rsidRPr="0034334A">
        <w:rPr>
          <w:rFonts w:cs="Arial"/>
          <w:szCs w:val="20"/>
        </w:rPr>
        <w:t xml:space="preserve">is inhabited. From </w:t>
      </w:r>
      <w:r w:rsidR="00246A0D">
        <w:rPr>
          <w:rFonts w:cs="Arial"/>
          <w:szCs w:val="20"/>
        </w:rPr>
        <w:t>settled</w:t>
      </w:r>
      <w:r w:rsidRPr="0034334A">
        <w:rPr>
          <w:rFonts w:cs="Arial"/>
          <w:szCs w:val="20"/>
        </w:rPr>
        <w:t xml:space="preserve"> precarity to regeneration, the case of a roman squat”</w:t>
      </w:r>
      <w:r>
        <w:rPr>
          <w:rFonts w:cs="Arial"/>
          <w:szCs w:val="20"/>
        </w:rPr>
        <w:t xml:space="preserve">. </w:t>
      </w:r>
    </w:p>
    <w:p w14:paraId="40409110" w14:textId="62B47EA7" w:rsidR="00A5318A" w:rsidRDefault="00246A0D" w:rsidP="00A5318A">
      <w:pPr>
        <w:ind w:left="-142"/>
        <w:jc w:val="both"/>
        <w:rPr>
          <w:rFonts w:cs="Arial"/>
          <w:szCs w:val="20"/>
        </w:rPr>
      </w:pPr>
      <w:r>
        <w:rPr>
          <w:rFonts w:cs="Arial"/>
          <w:szCs w:val="20"/>
        </w:rPr>
        <w:t>Supervisor</w:t>
      </w:r>
      <w:r w:rsidR="00273D8D" w:rsidRPr="0091581B">
        <w:rPr>
          <w:rFonts w:cs="Arial"/>
          <w:szCs w:val="20"/>
        </w:rPr>
        <w:t xml:space="preserve">: </w:t>
      </w:r>
      <w:r w:rsidR="007703BF" w:rsidRPr="0091581B">
        <w:rPr>
          <w:rFonts w:cs="Arial"/>
          <w:szCs w:val="20"/>
        </w:rPr>
        <w:t xml:space="preserve">Prof. </w:t>
      </w:r>
      <w:r w:rsidR="0034334A">
        <w:rPr>
          <w:rFonts w:cs="Arial"/>
          <w:szCs w:val="20"/>
        </w:rPr>
        <w:t>P</w:t>
      </w:r>
      <w:r>
        <w:rPr>
          <w:rFonts w:cs="Arial"/>
          <w:szCs w:val="20"/>
        </w:rPr>
        <w:t>iero</w:t>
      </w:r>
      <w:r w:rsidR="0034334A">
        <w:rPr>
          <w:rFonts w:cs="Arial"/>
          <w:szCs w:val="20"/>
        </w:rPr>
        <w:t xml:space="preserve"> </w:t>
      </w:r>
      <w:proofErr w:type="spellStart"/>
      <w:r w:rsidR="0034334A">
        <w:rPr>
          <w:rFonts w:cs="Arial"/>
          <w:szCs w:val="20"/>
        </w:rPr>
        <w:t>Vereni</w:t>
      </w:r>
      <w:proofErr w:type="spellEnd"/>
      <w:r w:rsidR="0034334A">
        <w:rPr>
          <w:rFonts w:cs="Arial"/>
          <w:szCs w:val="20"/>
        </w:rPr>
        <w:t>.</w:t>
      </w:r>
    </w:p>
    <w:p w14:paraId="676AE692" w14:textId="77777777" w:rsidR="003F6594" w:rsidRDefault="003F6594" w:rsidP="0034334A">
      <w:pPr>
        <w:ind w:left="-142"/>
        <w:jc w:val="both"/>
        <w:rPr>
          <w:rFonts w:cs="Arial"/>
          <w:szCs w:val="20"/>
        </w:rPr>
      </w:pPr>
    </w:p>
    <w:p w14:paraId="1F901101" w14:textId="15187C72" w:rsidR="002769E9" w:rsidRPr="002769E9" w:rsidRDefault="002769E9" w:rsidP="0034334A">
      <w:pPr>
        <w:ind w:left="-142"/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Summer School in Ethnographic Methods, </w:t>
      </w:r>
      <w:r w:rsidRPr="002769E9">
        <w:rPr>
          <w:rFonts w:cs="Arial"/>
          <w:szCs w:val="20"/>
        </w:rPr>
        <w:t>CIFAS Ethnographic Methods Field School</w:t>
      </w:r>
      <w:r>
        <w:rPr>
          <w:rFonts w:cs="Arial"/>
          <w:szCs w:val="20"/>
        </w:rPr>
        <w:t xml:space="preserve"> – </w:t>
      </w:r>
      <w:r w:rsidRPr="002769E9">
        <w:rPr>
          <w:rFonts w:cs="Arial"/>
          <w:b/>
          <w:bCs/>
          <w:szCs w:val="20"/>
        </w:rPr>
        <w:t>Columbia University in the city of New York USA</w:t>
      </w:r>
      <w:r w:rsidR="00495206">
        <w:rPr>
          <w:rFonts w:cs="Arial"/>
          <w:b/>
          <w:bCs/>
          <w:szCs w:val="20"/>
        </w:rPr>
        <w:t>.</w:t>
      </w:r>
    </w:p>
    <w:p w14:paraId="4F16DE42" w14:textId="77777777" w:rsidR="003F6594" w:rsidRDefault="003F6594" w:rsidP="0034334A">
      <w:pPr>
        <w:ind w:left="-142"/>
        <w:jc w:val="both"/>
        <w:rPr>
          <w:rFonts w:cs="Arial"/>
          <w:szCs w:val="20"/>
        </w:rPr>
      </w:pPr>
    </w:p>
    <w:p w14:paraId="531163AA" w14:textId="361497F8" w:rsidR="0034334A" w:rsidRPr="0034334A" w:rsidRDefault="0034334A" w:rsidP="0034334A">
      <w:pPr>
        <w:ind w:left="-142"/>
        <w:jc w:val="both"/>
        <w:rPr>
          <w:rFonts w:cs="Arial"/>
          <w:szCs w:val="20"/>
        </w:rPr>
      </w:pPr>
      <w:r w:rsidRPr="0034334A">
        <w:rPr>
          <w:rFonts w:cs="Arial"/>
          <w:szCs w:val="20"/>
        </w:rPr>
        <w:t xml:space="preserve">MA in Ethnology and Cultural Anthropology, </w:t>
      </w:r>
      <w:r>
        <w:rPr>
          <w:rFonts w:cs="Arial"/>
          <w:b/>
          <w:szCs w:val="20"/>
        </w:rPr>
        <w:t xml:space="preserve">Sapienza </w:t>
      </w:r>
      <w:proofErr w:type="spellStart"/>
      <w:r>
        <w:rPr>
          <w:rFonts w:cs="Arial"/>
          <w:b/>
          <w:szCs w:val="20"/>
        </w:rPr>
        <w:t>Università</w:t>
      </w:r>
      <w:proofErr w:type="spellEnd"/>
      <w:r>
        <w:rPr>
          <w:rFonts w:cs="Arial"/>
          <w:b/>
          <w:szCs w:val="20"/>
        </w:rPr>
        <w:t xml:space="preserve"> di Roma</w:t>
      </w:r>
      <w:r w:rsidRPr="0034334A">
        <w:rPr>
          <w:rFonts w:cs="Arial"/>
          <w:szCs w:val="20"/>
        </w:rPr>
        <w:t xml:space="preserve"> </w:t>
      </w:r>
      <w:r w:rsidRPr="0034334A">
        <w:rPr>
          <w:rFonts w:cs="Arial"/>
          <w:b/>
          <w:szCs w:val="20"/>
        </w:rPr>
        <w:t>IT</w:t>
      </w:r>
      <w:r w:rsidRPr="0034334A">
        <w:rPr>
          <w:rFonts w:cs="Arial"/>
          <w:szCs w:val="20"/>
        </w:rPr>
        <w:t xml:space="preserve"> Faculty of Anthropology. </w:t>
      </w:r>
    </w:p>
    <w:p w14:paraId="5ACB504B" w14:textId="44D42DFB" w:rsidR="00246A0D" w:rsidRDefault="0034334A" w:rsidP="00246A0D">
      <w:pPr>
        <w:ind w:left="-142"/>
        <w:jc w:val="both"/>
        <w:rPr>
          <w:rFonts w:cs="Arial"/>
          <w:szCs w:val="20"/>
          <w:lang w:val="fr-CH"/>
        </w:rPr>
      </w:pPr>
      <w:proofErr w:type="spellStart"/>
      <w:r w:rsidRPr="0034334A">
        <w:rPr>
          <w:rFonts w:cs="Arial"/>
          <w:szCs w:val="20"/>
          <w:lang w:val="fr-CH"/>
        </w:rPr>
        <w:t>Research</w:t>
      </w:r>
      <w:proofErr w:type="spellEnd"/>
      <w:r w:rsidRPr="0034334A">
        <w:rPr>
          <w:rFonts w:cs="Arial"/>
          <w:szCs w:val="20"/>
          <w:lang w:val="fr-CH"/>
        </w:rPr>
        <w:t xml:space="preserve"> on </w:t>
      </w:r>
      <w:r w:rsidR="00A020F8">
        <w:rPr>
          <w:rFonts w:cs="Arial"/>
          <w:szCs w:val="20"/>
          <w:lang w:val="fr-CH"/>
        </w:rPr>
        <w:t xml:space="preserve">the </w:t>
      </w:r>
      <w:r w:rsidR="000C5FFE">
        <w:rPr>
          <w:rFonts w:cs="Arial"/>
          <w:szCs w:val="20"/>
          <w:lang w:val="fr-CH"/>
        </w:rPr>
        <w:t xml:space="preserve">social </w:t>
      </w:r>
      <w:r w:rsidRPr="0034334A">
        <w:rPr>
          <w:rFonts w:cs="Arial"/>
          <w:szCs w:val="20"/>
          <w:lang w:val="fr-CH"/>
        </w:rPr>
        <w:t>stigma</w:t>
      </w:r>
      <w:r w:rsidR="00A020F8">
        <w:rPr>
          <w:rFonts w:cs="Arial"/>
          <w:szCs w:val="20"/>
          <w:lang w:val="fr-CH"/>
        </w:rPr>
        <w:t xml:space="preserve"> </w:t>
      </w:r>
      <w:proofErr w:type="spellStart"/>
      <w:r w:rsidR="00A020F8">
        <w:rPr>
          <w:rFonts w:cs="Arial"/>
          <w:szCs w:val="20"/>
          <w:lang w:val="fr-CH"/>
        </w:rPr>
        <w:t>reversing</w:t>
      </w:r>
      <w:proofErr w:type="spellEnd"/>
      <w:r w:rsidRPr="0034334A">
        <w:rPr>
          <w:rFonts w:cs="Arial"/>
          <w:szCs w:val="20"/>
          <w:lang w:val="fr-CH"/>
        </w:rPr>
        <w:t xml:space="preserve"> </w:t>
      </w:r>
      <w:proofErr w:type="spellStart"/>
      <w:r w:rsidRPr="0034334A">
        <w:rPr>
          <w:rFonts w:cs="Arial"/>
          <w:szCs w:val="20"/>
          <w:lang w:val="fr-CH"/>
        </w:rPr>
        <w:t>process</w:t>
      </w:r>
      <w:proofErr w:type="spellEnd"/>
      <w:r w:rsidRPr="0034334A">
        <w:rPr>
          <w:rFonts w:cs="Arial"/>
          <w:szCs w:val="20"/>
          <w:lang w:val="fr-CH"/>
        </w:rPr>
        <w:t xml:space="preserve"> of a roman </w:t>
      </w:r>
      <w:proofErr w:type="spellStart"/>
      <w:r w:rsidRPr="0034334A">
        <w:rPr>
          <w:rFonts w:cs="Arial"/>
          <w:szCs w:val="20"/>
          <w:lang w:val="fr-CH"/>
        </w:rPr>
        <w:t>school</w:t>
      </w:r>
      <w:proofErr w:type="spellEnd"/>
      <w:r w:rsidRPr="0034334A">
        <w:rPr>
          <w:rFonts w:cs="Arial"/>
          <w:szCs w:val="20"/>
          <w:lang w:val="fr-CH"/>
        </w:rPr>
        <w:t xml:space="preserve"> </w:t>
      </w:r>
      <w:proofErr w:type="spellStart"/>
      <w:r w:rsidRPr="0034334A">
        <w:rPr>
          <w:rFonts w:cs="Arial"/>
          <w:szCs w:val="20"/>
          <w:lang w:val="fr-CH"/>
        </w:rPr>
        <w:t>with</w:t>
      </w:r>
      <w:proofErr w:type="spellEnd"/>
      <w:r w:rsidRPr="0034334A">
        <w:rPr>
          <w:rFonts w:cs="Arial"/>
          <w:szCs w:val="20"/>
          <w:lang w:val="fr-CH"/>
        </w:rPr>
        <w:t xml:space="preserve"> a </w:t>
      </w:r>
      <w:proofErr w:type="spellStart"/>
      <w:r w:rsidRPr="0034334A">
        <w:rPr>
          <w:rFonts w:cs="Arial"/>
          <w:szCs w:val="20"/>
          <w:lang w:val="fr-CH"/>
        </w:rPr>
        <w:t>majority</w:t>
      </w:r>
      <w:proofErr w:type="spellEnd"/>
      <w:r w:rsidRPr="0034334A">
        <w:rPr>
          <w:rFonts w:cs="Arial"/>
          <w:szCs w:val="20"/>
          <w:lang w:val="fr-CH"/>
        </w:rPr>
        <w:t xml:space="preserve"> of </w:t>
      </w:r>
      <w:proofErr w:type="spellStart"/>
      <w:r w:rsidRPr="0034334A">
        <w:rPr>
          <w:rFonts w:cs="Arial"/>
          <w:szCs w:val="20"/>
          <w:lang w:val="fr-CH"/>
        </w:rPr>
        <w:t>foreign</w:t>
      </w:r>
      <w:proofErr w:type="spellEnd"/>
      <w:r w:rsidRPr="0034334A">
        <w:rPr>
          <w:rFonts w:cs="Arial"/>
          <w:szCs w:val="20"/>
          <w:lang w:val="fr-CH"/>
        </w:rPr>
        <w:t xml:space="preserve"> </w:t>
      </w:r>
      <w:proofErr w:type="spellStart"/>
      <w:r w:rsidRPr="0034334A">
        <w:rPr>
          <w:rFonts w:cs="Arial"/>
          <w:szCs w:val="20"/>
          <w:lang w:val="fr-CH"/>
        </w:rPr>
        <w:t>pupils</w:t>
      </w:r>
      <w:proofErr w:type="spellEnd"/>
      <w:r w:rsidRPr="0034334A">
        <w:rPr>
          <w:rFonts w:cs="Arial"/>
          <w:szCs w:val="20"/>
          <w:lang w:val="fr-CH"/>
        </w:rPr>
        <w:t xml:space="preserve"> (</w:t>
      </w:r>
      <w:r>
        <w:rPr>
          <w:rFonts w:cs="Arial"/>
          <w:szCs w:val="20"/>
          <w:lang w:val="fr-CH"/>
        </w:rPr>
        <w:t xml:space="preserve">Carlo </w:t>
      </w:r>
      <w:proofErr w:type="spellStart"/>
      <w:r w:rsidRPr="0034334A">
        <w:rPr>
          <w:rFonts w:cs="Arial"/>
          <w:szCs w:val="20"/>
          <w:lang w:val="fr-CH"/>
        </w:rPr>
        <w:t>Pisacane</w:t>
      </w:r>
      <w:proofErr w:type="spellEnd"/>
      <w:r w:rsidRPr="0034334A">
        <w:rPr>
          <w:rFonts w:cs="Arial"/>
          <w:szCs w:val="20"/>
          <w:lang w:val="fr-CH"/>
        </w:rPr>
        <w:t>)</w:t>
      </w:r>
      <w:r w:rsidR="00495206">
        <w:rPr>
          <w:rFonts w:cs="Arial"/>
          <w:szCs w:val="20"/>
          <w:lang w:val="fr-CH"/>
        </w:rPr>
        <w:t>.</w:t>
      </w:r>
    </w:p>
    <w:p w14:paraId="17EE8FF0" w14:textId="77777777" w:rsidR="003F6594" w:rsidRPr="001507FD" w:rsidRDefault="003F6594" w:rsidP="0091581B">
      <w:pPr>
        <w:ind w:left="-142"/>
        <w:jc w:val="both"/>
        <w:rPr>
          <w:rFonts w:cs="Arial"/>
          <w:szCs w:val="20"/>
        </w:rPr>
      </w:pPr>
    </w:p>
    <w:p w14:paraId="2E1EFF7E" w14:textId="39B60BC6" w:rsidR="00A020F8" w:rsidRDefault="0034334A" w:rsidP="0091581B">
      <w:pPr>
        <w:ind w:left="-142"/>
        <w:jc w:val="both"/>
        <w:rPr>
          <w:rFonts w:cs="Arial"/>
          <w:szCs w:val="20"/>
          <w:lang w:val="it-IT"/>
        </w:rPr>
      </w:pPr>
      <w:r w:rsidRPr="0034334A">
        <w:rPr>
          <w:rFonts w:cs="Arial"/>
          <w:szCs w:val="20"/>
          <w:lang w:val="it-IT"/>
        </w:rPr>
        <w:t>BA</w:t>
      </w:r>
      <w:r w:rsidR="000C791F" w:rsidRPr="0034334A">
        <w:rPr>
          <w:rFonts w:cs="Arial"/>
          <w:szCs w:val="20"/>
          <w:lang w:val="it-IT"/>
        </w:rPr>
        <w:t xml:space="preserve"> in</w:t>
      </w:r>
      <w:r w:rsidR="008A69CA" w:rsidRPr="0034334A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Literature</w:t>
      </w:r>
      <w:proofErr w:type="spellEnd"/>
      <w:r w:rsidR="000C791F" w:rsidRPr="0034334A">
        <w:rPr>
          <w:rFonts w:cs="Arial"/>
          <w:szCs w:val="20"/>
          <w:lang w:val="it-IT"/>
        </w:rPr>
        <w:t>,</w:t>
      </w:r>
      <w:r>
        <w:rPr>
          <w:rFonts w:cs="Arial"/>
          <w:szCs w:val="20"/>
          <w:lang w:val="it-IT"/>
        </w:rPr>
        <w:t xml:space="preserve"> </w:t>
      </w:r>
      <w:r w:rsidRPr="0034334A">
        <w:rPr>
          <w:rFonts w:cs="Arial"/>
          <w:b/>
          <w:szCs w:val="20"/>
          <w:lang w:val="it-IT"/>
        </w:rPr>
        <w:t>Università di Roma</w:t>
      </w:r>
      <w:r w:rsidR="000C791F" w:rsidRPr="0034334A">
        <w:rPr>
          <w:rFonts w:cs="Arial"/>
          <w:b/>
          <w:szCs w:val="20"/>
          <w:lang w:val="it-IT"/>
        </w:rPr>
        <w:t xml:space="preserve"> </w:t>
      </w:r>
      <w:r>
        <w:rPr>
          <w:rFonts w:cs="Arial"/>
          <w:b/>
          <w:szCs w:val="20"/>
          <w:lang w:val="it-IT"/>
        </w:rPr>
        <w:t>“Tor Vergata”</w:t>
      </w:r>
      <w:r w:rsidR="008A69CA" w:rsidRPr="0034334A">
        <w:rPr>
          <w:rFonts w:cs="Arial"/>
          <w:szCs w:val="20"/>
          <w:lang w:val="it-IT"/>
        </w:rPr>
        <w:t xml:space="preserve"> </w:t>
      </w:r>
      <w:r w:rsidR="00273D8D" w:rsidRPr="0034334A">
        <w:rPr>
          <w:rFonts w:cs="Arial"/>
          <w:b/>
          <w:szCs w:val="20"/>
          <w:lang w:val="it-IT"/>
        </w:rPr>
        <w:t>IT</w:t>
      </w:r>
      <w:r w:rsidR="00273D8D" w:rsidRPr="0034334A">
        <w:rPr>
          <w:rFonts w:cs="Arial"/>
          <w:szCs w:val="20"/>
          <w:lang w:val="it-IT"/>
        </w:rPr>
        <w:t xml:space="preserve"> </w:t>
      </w:r>
    </w:p>
    <w:p w14:paraId="357DED9E" w14:textId="4AD024C2" w:rsidR="00A7743A" w:rsidRPr="00B63C39" w:rsidRDefault="00273D8D" w:rsidP="0091581B">
      <w:pPr>
        <w:ind w:left="-142"/>
        <w:jc w:val="both"/>
        <w:rPr>
          <w:rFonts w:cs="Arial"/>
          <w:szCs w:val="20"/>
        </w:rPr>
      </w:pPr>
      <w:r w:rsidRPr="00B63C39">
        <w:rPr>
          <w:rFonts w:cs="Arial"/>
          <w:szCs w:val="20"/>
        </w:rPr>
        <w:t xml:space="preserve">Faculty of </w:t>
      </w:r>
      <w:r w:rsidR="0034334A" w:rsidRPr="00B63C39">
        <w:rPr>
          <w:rFonts w:cs="Arial"/>
          <w:szCs w:val="20"/>
        </w:rPr>
        <w:t>Literature</w:t>
      </w:r>
      <w:r w:rsidR="000C791F" w:rsidRPr="00B63C39">
        <w:rPr>
          <w:rFonts w:cs="Arial"/>
          <w:szCs w:val="20"/>
        </w:rPr>
        <w:t xml:space="preserve">. </w:t>
      </w:r>
    </w:p>
    <w:p w14:paraId="597AA30D" w14:textId="1C89BBE5" w:rsidR="00B34575" w:rsidRPr="0091581B" w:rsidRDefault="0034334A" w:rsidP="0091581B">
      <w:pPr>
        <w:ind w:left="-142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Thesis</w:t>
      </w:r>
      <w:r w:rsidR="00B34575" w:rsidRPr="0091581B">
        <w:rPr>
          <w:rFonts w:cs="Arial"/>
          <w:szCs w:val="20"/>
        </w:rPr>
        <w:t xml:space="preserve"> </w:t>
      </w:r>
      <w:r w:rsidRPr="0034334A">
        <w:rPr>
          <w:rFonts w:cs="Arial"/>
          <w:szCs w:val="20"/>
        </w:rPr>
        <w:t>on the role of television in shaping national identities between second-generation migrants</w:t>
      </w:r>
      <w:r>
        <w:rPr>
          <w:rFonts w:cs="Arial"/>
          <w:szCs w:val="20"/>
        </w:rPr>
        <w:t>.</w:t>
      </w:r>
    </w:p>
    <w:p w14:paraId="7A5EB82B" w14:textId="77777777" w:rsidR="00585404" w:rsidRPr="0091581B" w:rsidRDefault="00585404" w:rsidP="0091581B">
      <w:pPr>
        <w:rPr>
          <w:rFonts w:cs="Arial"/>
          <w:szCs w:val="20"/>
        </w:rPr>
      </w:pPr>
    </w:p>
    <w:p w14:paraId="799131E5" w14:textId="77777777" w:rsidR="000C791F" w:rsidRPr="0091581B" w:rsidRDefault="000C791F" w:rsidP="0091581B">
      <w:pPr>
        <w:rPr>
          <w:rFonts w:cs="Arial"/>
          <w:szCs w:val="20"/>
        </w:rPr>
        <w:sectPr w:rsidR="000C791F" w:rsidRPr="0091581B" w:rsidSect="00A7743A">
          <w:type w:val="continuous"/>
          <w:pgSz w:w="12240" w:h="15840"/>
          <w:pgMar w:top="284" w:right="1134" w:bottom="284" w:left="1134" w:header="720" w:footer="720" w:gutter="0"/>
          <w:pgNumType w:start="1"/>
          <w:cols w:num="2" w:space="334" w:equalWidth="0">
            <w:col w:w="2127" w:space="425"/>
            <w:col w:w="7420"/>
          </w:cols>
          <w:docGrid w:linePitch="360"/>
        </w:sectPr>
      </w:pPr>
    </w:p>
    <w:p w14:paraId="362F1A65" w14:textId="5296FC47" w:rsidR="00D047E8" w:rsidRDefault="00D047E8" w:rsidP="0091581B">
      <w:pPr>
        <w:jc w:val="both"/>
        <w:rPr>
          <w:rFonts w:cs="Arial"/>
          <w:b/>
          <w:szCs w:val="20"/>
        </w:rPr>
      </w:pPr>
      <w:r w:rsidRPr="0091581B">
        <w:rPr>
          <w:rFonts w:cs="Arial"/>
          <w:b/>
          <w:szCs w:val="20"/>
        </w:rPr>
        <w:t xml:space="preserve">3. Employment history </w:t>
      </w:r>
    </w:p>
    <w:p w14:paraId="2DCDFAEB" w14:textId="521FC311" w:rsidR="002E15AF" w:rsidRDefault="002E15AF" w:rsidP="002D3902">
      <w:pPr>
        <w:jc w:val="both"/>
        <w:rPr>
          <w:rFonts w:cs="Arial"/>
          <w:szCs w:val="20"/>
        </w:rPr>
      </w:pPr>
    </w:p>
    <w:p w14:paraId="263BB6B7" w14:textId="77777777" w:rsidR="00272A65" w:rsidRDefault="00272A65" w:rsidP="00FB466D">
      <w:pPr>
        <w:jc w:val="right"/>
        <w:rPr>
          <w:rFonts w:cs="Arial"/>
          <w:szCs w:val="20"/>
        </w:rPr>
      </w:pPr>
    </w:p>
    <w:p w14:paraId="2E8DE3BF" w14:textId="41CA4501" w:rsidR="00272A65" w:rsidRPr="00272A65" w:rsidRDefault="00272A65" w:rsidP="00272A6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cs="Arial"/>
          <w:szCs w:val="20"/>
        </w:rPr>
        <w:t>10</w:t>
      </w:r>
      <w:r w:rsidRPr="00FC4B79">
        <w:rPr>
          <w:rFonts w:cs="Arial"/>
          <w:szCs w:val="20"/>
        </w:rPr>
        <w:t xml:space="preserve">/2021 – </w:t>
      </w:r>
      <w:r>
        <w:rPr>
          <w:rFonts w:cs="Arial"/>
          <w:szCs w:val="20"/>
        </w:rPr>
        <w:t>ongoing</w:t>
      </w:r>
      <w:r w:rsidRPr="00FC4B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Postdoctoral Research</w:t>
      </w:r>
      <w:r w:rsidR="005C154B">
        <w:rPr>
          <w:rFonts w:cs="Arial"/>
          <w:szCs w:val="20"/>
        </w:rPr>
        <w:t xml:space="preserve"> Fellow</w:t>
      </w:r>
      <w:r w:rsidRPr="00131A91">
        <w:rPr>
          <w:rFonts w:cs="Arial"/>
          <w:bCs/>
          <w:szCs w:val="20"/>
        </w:rPr>
        <w:t>,</w:t>
      </w:r>
      <w:r w:rsidRPr="00FC4B79">
        <w:rPr>
          <w:rFonts w:cs="Arial"/>
          <w:b/>
          <w:szCs w:val="20"/>
        </w:rPr>
        <w:t xml:space="preserve"> </w:t>
      </w:r>
      <w:r w:rsidRPr="00272A65">
        <w:rPr>
          <w:rFonts w:cs="Arial"/>
          <w:b/>
          <w:szCs w:val="20"/>
        </w:rPr>
        <w:t>Polytechnic and University of Turin</w:t>
      </w:r>
      <w:r w:rsidR="00355854">
        <w:rPr>
          <w:rFonts w:cs="Arial"/>
          <w:b/>
          <w:szCs w:val="20"/>
        </w:rPr>
        <w:t xml:space="preserve"> (DIST)</w:t>
      </w:r>
      <w:r>
        <w:rPr>
          <w:rFonts w:cs="Arial"/>
          <w:b/>
          <w:szCs w:val="20"/>
        </w:rPr>
        <w:t>, Turin IT</w:t>
      </w:r>
    </w:p>
    <w:p w14:paraId="33A3D0CC" w14:textId="19CA800F" w:rsidR="00272A65" w:rsidRDefault="00272A65" w:rsidP="00A5318A">
      <w:pPr>
        <w:ind w:left="1985"/>
        <w:jc w:val="both"/>
        <w:rPr>
          <w:rFonts w:cs="Arial"/>
          <w:bCs/>
          <w:szCs w:val="20"/>
        </w:rPr>
      </w:pPr>
      <w:r w:rsidRPr="00272A65">
        <w:rPr>
          <w:rFonts w:cs="Arial"/>
          <w:bCs/>
          <w:szCs w:val="20"/>
        </w:rPr>
        <w:t>ERC Starting Grant "Inhabiting Radical</w:t>
      </w:r>
      <w:r w:rsidR="00355854">
        <w:rPr>
          <w:rFonts w:cs="Arial"/>
          <w:bCs/>
          <w:szCs w:val="20"/>
        </w:rPr>
        <w:t xml:space="preserve"> Housing</w:t>
      </w:r>
      <w:r w:rsidRPr="00272A65">
        <w:rPr>
          <w:rFonts w:cs="Arial"/>
          <w:bCs/>
          <w:szCs w:val="20"/>
        </w:rPr>
        <w:t>" </w:t>
      </w:r>
    </w:p>
    <w:p w14:paraId="2925C059" w14:textId="337930BA" w:rsidR="00DF548E" w:rsidRDefault="005C154B" w:rsidP="00E6273C">
      <w:pPr>
        <w:ind w:left="1985"/>
        <w:jc w:val="both"/>
        <w:rPr>
          <w:rFonts w:cs="Arial"/>
          <w:bCs/>
          <w:szCs w:val="20"/>
        </w:rPr>
      </w:pPr>
      <w:r w:rsidRPr="005C154B">
        <w:rPr>
          <w:rFonts w:cs="Arial"/>
          <w:bCs/>
          <w:szCs w:val="20"/>
        </w:rPr>
        <w:t>Post</w:t>
      </w:r>
      <w:r>
        <w:rPr>
          <w:rFonts w:cs="Arial"/>
          <w:bCs/>
          <w:szCs w:val="20"/>
        </w:rPr>
        <w:t>d</w:t>
      </w:r>
      <w:r w:rsidRPr="005C154B">
        <w:rPr>
          <w:rFonts w:cs="Arial"/>
          <w:bCs/>
          <w:szCs w:val="20"/>
        </w:rPr>
        <w:t xml:space="preserve">octoral Research Fellow of the </w:t>
      </w:r>
      <w:r w:rsidRPr="005C154B">
        <w:rPr>
          <w:rFonts w:cs="Arial"/>
          <w:bCs/>
          <w:i/>
          <w:iCs/>
          <w:szCs w:val="20"/>
        </w:rPr>
        <w:t>Inhabiting Radical Housing</w:t>
      </w:r>
      <w:r w:rsidRPr="005C154B">
        <w:rPr>
          <w:rFonts w:cs="Arial"/>
          <w:bCs/>
          <w:szCs w:val="20"/>
        </w:rPr>
        <w:t xml:space="preserve"> ERC-founded project, based at DIST</w:t>
      </w:r>
      <w:r>
        <w:rPr>
          <w:rFonts w:cs="Arial"/>
          <w:bCs/>
          <w:szCs w:val="20"/>
        </w:rPr>
        <w:t xml:space="preserve"> (</w:t>
      </w:r>
      <w:r w:rsidRPr="005C154B">
        <w:rPr>
          <w:rFonts w:cs="Arial"/>
          <w:bCs/>
          <w:szCs w:val="20"/>
        </w:rPr>
        <w:t xml:space="preserve">Polytechnic </w:t>
      </w:r>
      <w:r w:rsidR="00355854">
        <w:rPr>
          <w:rFonts w:cs="Arial"/>
          <w:bCs/>
          <w:szCs w:val="20"/>
        </w:rPr>
        <w:t xml:space="preserve">and University </w:t>
      </w:r>
      <w:r w:rsidRPr="005C154B">
        <w:rPr>
          <w:rFonts w:cs="Arial"/>
          <w:bCs/>
          <w:szCs w:val="20"/>
        </w:rPr>
        <w:t>of Turin</w:t>
      </w:r>
      <w:r>
        <w:rPr>
          <w:rFonts w:cs="Arial"/>
          <w:bCs/>
          <w:szCs w:val="20"/>
        </w:rPr>
        <w:t>)</w:t>
      </w:r>
      <w:r w:rsidRPr="005C154B">
        <w:rPr>
          <w:rFonts w:cs="Arial"/>
          <w:bCs/>
          <w:szCs w:val="20"/>
        </w:rPr>
        <w:t xml:space="preserve"> and </w:t>
      </w:r>
      <w:r w:rsidR="00563CF7">
        <w:rPr>
          <w:rFonts w:cs="Arial"/>
          <w:bCs/>
          <w:szCs w:val="20"/>
        </w:rPr>
        <w:t>led</w:t>
      </w:r>
      <w:r w:rsidRPr="005C154B">
        <w:rPr>
          <w:rFonts w:cs="Arial"/>
          <w:bCs/>
          <w:szCs w:val="20"/>
        </w:rPr>
        <w:t xml:space="preserve"> by </w:t>
      </w:r>
      <w:r>
        <w:rPr>
          <w:rFonts w:cs="Arial"/>
          <w:bCs/>
          <w:szCs w:val="20"/>
        </w:rPr>
        <w:t>P</w:t>
      </w:r>
      <w:r w:rsidRPr="005C154B">
        <w:rPr>
          <w:rFonts w:cs="Arial"/>
          <w:bCs/>
          <w:szCs w:val="20"/>
        </w:rPr>
        <w:t>rof</w:t>
      </w:r>
      <w:r>
        <w:rPr>
          <w:rFonts w:cs="Arial"/>
          <w:bCs/>
          <w:szCs w:val="20"/>
        </w:rPr>
        <w:t>.</w:t>
      </w:r>
      <w:r w:rsidRPr="005C154B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M</w:t>
      </w:r>
      <w:r w:rsidRPr="005C154B">
        <w:rPr>
          <w:rFonts w:cs="Arial"/>
          <w:bCs/>
          <w:szCs w:val="20"/>
        </w:rPr>
        <w:t xml:space="preserve">ichele </w:t>
      </w:r>
      <w:proofErr w:type="spellStart"/>
      <w:r>
        <w:rPr>
          <w:rFonts w:cs="Arial"/>
          <w:bCs/>
          <w:szCs w:val="20"/>
        </w:rPr>
        <w:t>L</w:t>
      </w:r>
      <w:r w:rsidRPr="005C154B">
        <w:rPr>
          <w:rFonts w:cs="Arial"/>
          <w:bCs/>
          <w:szCs w:val="20"/>
        </w:rPr>
        <w:t>ancione</w:t>
      </w:r>
      <w:proofErr w:type="spellEnd"/>
      <w:r>
        <w:rPr>
          <w:rFonts w:cs="Arial"/>
          <w:bCs/>
          <w:szCs w:val="20"/>
        </w:rPr>
        <w:t xml:space="preserve">, </w:t>
      </w:r>
      <w:r w:rsidR="00330A59" w:rsidRPr="00330A59">
        <w:rPr>
          <w:rFonts w:cs="Arial"/>
          <w:bCs/>
          <w:szCs w:val="20"/>
        </w:rPr>
        <w:t xml:space="preserve">which focuses on the intersectional significance of global housing struggles. The research will develop the Italian component of the ERC project, going to study and </w:t>
      </w:r>
      <w:r w:rsidRPr="00330A59">
        <w:rPr>
          <w:rFonts w:cs="Arial"/>
          <w:bCs/>
          <w:szCs w:val="20"/>
        </w:rPr>
        <w:t>analyze</w:t>
      </w:r>
      <w:r w:rsidR="00330A59" w:rsidRPr="00330A59">
        <w:rPr>
          <w:rFonts w:cs="Arial"/>
          <w:bCs/>
          <w:szCs w:val="20"/>
        </w:rPr>
        <w:t xml:space="preserve"> the forms of housing precarity </w:t>
      </w:r>
      <w:r>
        <w:rPr>
          <w:rFonts w:cs="Arial"/>
          <w:bCs/>
          <w:szCs w:val="20"/>
        </w:rPr>
        <w:t xml:space="preserve">experienced after police-forced evictions </w:t>
      </w:r>
      <w:r w:rsidR="00330A59" w:rsidRPr="00330A59">
        <w:rPr>
          <w:rFonts w:cs="Arial"/>
          <w:bCs/>
          <w:szCs w:val="20"/>
        </w:rPr>
        <w:t xml:space="preserve">in </w:t>
      </w:r>
      <w:r>
        <w:rPr>
          <w:rFonts w:cs="Arial"/>
          <w:bCs/>
          <w:szCs w:val="20"/>
        </w:rPr>
        <w:t>Rome (IT)</w:t>
      </w:r>
      <w:r w:rsidR="00330A59" w:rsidRPr="00330A59">
        <w:rPr>
          <w:rFonts w:cs="Arial"/>
          <w:bCs/>
          <w:szCs w:val="20"/>
        </w:rPr>
        <w:t xml:space="preserve">, with particular attention to the political valence of forms of struggle that are not conventionally defined as 'political resistance', but </w:t>
      </w:r>
      <w:proofErr w:type="spellStart"/>
      <w:r w:rsidR="00330A59" w:rsidRPr="00330A59">
        <w:rPr>
          <w:rFonts w:cs="Arial"/>
          <w:bCs/>
          <w:szCs w:val="20"/>
        </w:rPr>
        <w:t>derubricated</w:t>
      </w:r>
      <w:proofErr w:type="spellEnd"/>
      <w:r w:rsidR="00330A59" w:rsidRPr="00330A59">
        <w:rPr>
          <w:rFonts w:cs="Arial"/>
          <w:bCs/>
          <w:szCs w:val="20"/>
        </w:rPr>
        <w:t xml:space="preserve"> as practices of resilience. The research will also engage in collective and collaborative intellectual work in the </w:t>
      </w:r>
      <w:r w:rsidR="00330A59" w:rsidRPr="00355854">
        <w:rPr>
          <w:rFonts w:cs="Arial"/>
          <w:bCs/>
          <w:i/>
          <w:iCs/>
          <w:szCs w:val="20"/>
        </w:rPr>
        <w:t xml:space="preserve">Beyond Inhabitation </w:t>
      </w:r>
      <w:r w:rsidR="00504A66" w:rsidRPr="00355854">
        <w:rPr>
          <w:rFonts w:cs="Arial"/>
          <w:bCs/>
          <w:i/>
          <w:iCs/>
          <w:szCs w:val="20"/>
        </w:rPr>
        <w:t>Lab</w:t>
      </w:r>
      <w:r w:rsidR="00330A59" w:rsidRPr="00330A59">
        <w:rPr>
          <w:rFonts w:cs="Arial"/>
          <w:bCs/>
          <w:szCs w:val="20"/>
        </w:rPr>
        <w:t xml:space="preserve">, which hosts the ERC </w:t>
      </w:r>
      <w:proofErr w:type="spellStart"/>
      <w:r w:rsidR="00330A59" w:rsidRPr="00330A59">
        <w:rPr>
          <w:rFonts w:cs="Arial"/>
          <w:bCs/>
          <w:szCs w:val="20"/>
        </w:rPr>
        <w:t>RadicalHOUSING</w:t>
      </w:r>
      <w:proofErr w:type="spellEnd"/>
      <w:r w:rsidR="00330A59" w:rsidRPr="00330A59">
        <w:rPr>
          <w:rFonts w:cs="Arial"/>
          <w:bCs/>
          <w:szCs w:val="20"/>
        </w:rPr>
        <w:t xml:space="preserve"> project</w:t>
      </w:r>
      <w:r>
        <w:rPr>
          <w:rFonts w:cs="Arial"/>
          <w:bCs/>
          <w:szCs w:val="20"/>
        </w:rPr>
        <w:t xml:space="preserve"> and is directed by Prof. Michele </w:t>
      </w:r>
      <w:proofErr w:type="spellStart"/>
      <w:r>
        <w:rPr>
          <w:rFonts w:cs="Arial"/>
          <w:bCs/>
          <w:szCs w:val="20"/>
        </w:rPr>
        <w:t>Lancione</w:t>
      </w:r>
      <w:proofErr w:type="spellEnd"/>
      <w:r>
        <w:rPr>
          <w:rFonts w:cs="Arial"/>
          <w:bCs/>
          <w:szCs w:val="20"/>
        </w:rPr>
        <w:t xml:space="preserve"> and Prof. </w:t>
      </w:r>
      <w:proofErr w:type="spellStart"/>
      <w:r>
        <w:rPr>
          <w:rFonts w:cs="Arial"/>
          <w:bCs/>
          <w:szCs w:val="20"/>
        </w:rPr>
        <w:t>AbdouMaliq</w:t>
      </w:r>
      <w:proofErr w:type="spellEnd"/>
      <w:r>
        <w:rPr>
          <w:rFonts w:cs="Arial"/>
          <w:bCs/>
          <w:szCs w:val="20"/>
        </w:rPr>
        <w:t xml:space="preserve"> Simone</w:t>
      </w:r>
      <w:r w:rsidR="00330A59" w:rsidRPr="00330A59">
        <w:rPr>
          <w:rFonts w:cs="Arial"/>
          <w:bCs/>
          <w:szCs w:val="20"/>
        </w:rPr>
        <w:t>.</w:t>
      </w:r>
    </w:p>
    <w:p w14:paraId="389A0053" w14:textId="070B39E3" w:rsidR="00F4305B" w:rsidRDefault="00F4305B" w:rsidP="005C154B">
      <w:pPr>
        <w:ind w:left="1985"/>
        <w:jc w:val="both"/>
        <w:rPr>
          <w:rFonts w:cs="Arial"/>
          <w:bCs/>
          <w:szCs w:val="20"/>
        </w:rPr>
      </w:pPr>
    </w:p>
    <w:p w14:paraId="40B13CD0" w14:textId="184B51B5" w:rsidR="00F4305B" w:rsidRPr="00DF548E" w:rsidRDefault="00F4305B" w:rsidP="00F4305B">
      <w:pPr>
        <w:jc w:val="both"/>
        <w:rPr>
          <w:rFonts w:cs="Arial"/>
          <w:b/>
          <w:szCs w:val="20"/>
          <w:lang w:val="it-IT"/>
        </w:rPr>
      </w:pPr>
      <w:r w:rsidRPr="00DF548E">
        <w:rPr>
          <w:rFonts w:cs="Arial"/>
          <w:szCs w:val="20"/>
          <w:lang w:val="it-IT"/>
        </w:rPr>
        <w:t>07/2022 – 1</w:t>
      </w:r>
      <w:r w:rsidR="00DF548E" w:rsidRPr="00DF548E">
        <w:rPr>
          <w:rFonts w:cs="Arial"/>
          <w:szCs w:val="20"/>
          <w:lang w:val="it-IT"/>
        </w:rPr>
        <w:t>1</w:t>
      </w:r>
      <w:r w:rsidRPr="00DF548E">
        <w:rPr>
          <w:rFonts w:cs="Arial"/>
          <w:szCs w:val="20"/>
          <w:lang w:val="it-IT"/>
        </w:rPr>
        <w:t xml:space="preserve">/2022     </w:t>
      </w:r>
      <w:proofErr w:type="spellStart"/>
      <w:r w:rsidRPr="00DF548E">
        <w:rPr>
          <w:rFonts w:cs="Arial"/>
          <w:szCs w:val="20"/>
          <w:lang w:val="it-IT"/>
        </w:rPr>
        <w:t>Resea</w:t>
      </w:r>
      <w:r w:rsidR="00E6273C">
        <w:rPr>
          <w:rFonts w:cs="Arial"/>
          <w:szCs w:val="20"/>
          <w:lang w:val="it-IT"/>
        </w:rPr>
        <w:t>r</w:t>
      </w:r>
      <w:r w:rsidRPr="00DF548E">
        <w:rPr>
          <w:rFonts w:cs="Arial"/>
          <w:szCs w:val="20"/>
          <w:lang w:val="it-IT"/>
        </w:rPr>
        <w:t>cher</w:t>
      </w:r>
      <w:proofErr w:type="spellEnd"/>
      <w:r w:rsidRPr="00DF548E">
        <w:rPr>
          <w:rFonts w:cs="Arial"/>
          <w:bCs/>
          <w:szCs w:val="20"/>
          <w:lang w:val="it-IT"/>
        </w:rPr>
        <w:t>,</w:t>
      </w:r>
      <w:r w:rsidRPr="00DF548E">
        <w:rPr>
          <w:rFonts w:cs="Arial"/>
          <w:b/>
          <w:szCs w:val="20"/>
          <w:lang w:val="it-IT"/>
        </w:rPr>
        <w:t xml:space="preserve"> </w:t>
      </w:r>
      <w:r w:rsidR="00DF548E" w:rsidRPr="00DF548E">
        <w:rPr>
          <w:rFonts w:cs="Arial"/>
          <w:b/>
          <w:szCs w:val="20"/>
          <w:lang w:val="it-IT"/>
        </w:rPr>
        <w:t>CNCA</w:t>
      </w:r>
      <w:r w:rsidRPr="00DF548E">
        <w:rPr>
          <w:rFonts w:cs="Arial"/>
          <w:b/>
          <w:szCs w:val="20"/>
          <w:lang w:val="it-IT"/>
        </w:rPr>
        <w:t xml:space="preserve"> </w:t>
      </w:r>
      <w:r w:rsidR="00DF548E" w:rsidRPr="00DF548E">
        <w:rPr>
          <w:rFonts w:cs="Arial"/>
          <w:b/>
          <w:szCs w:val="20"/>
          <w:lang w:val="it-IT"/>
        </w:rPr>
        <w:t>Coordinamento Nazionale Comunità di Accoglienza</w:t>
      </w:r>
      <w:r w:rsidRPr="00DF548E">
        <w:rPr>
          <w:rFonts w:cs="Arial"/>
          <w:b/>
          <w:szCs w:val="20"/>
          <w:lang w:val="it-IT"/>
        </w:rPr>
        <w:t xml:space="preserve">, IT </w:t>
      </w:r>
    </w:p>
    <w:p w14:paraId="22A38DAD" w14:textId="5B2D5A2E" w:rsidR="000A4EEC" w:rsidRPr="000A4EEC" w:rsidRDefault="000A4EEC" w:rsidP="000A4EEC">
      <w:pPr>
        <w:ind w:left="1985"/>
        <w:jc w:val="both"/>
        <w:rPr>
          <w:rFonts w:cs="Arial"/>
          <w:bCs/>
          <w:szCs w:val="20"/>
        </w:rPr>
      </w:pPr>
      <w:r w:rsidRPr="00337EDA">
        <w:rPr>
          <w:rFonts w:cs="Arial"/>
          <w:bCs/>
          <w:szCs w:val="20"/>
        </w:rPr>
        <w:t>funded by</w:t>
      </w:r>
      <w:r>
        <w:rPr>
          <w:rFonts w:cs="Arial"/>
          <w:bCs/>
          <w:szCs w:val="20"/>
        </w:rPr>
        <w:t xml:space="preserve"> </w:t>
      </w:r>
      <w:r w:rsidRPr="00DF548E">
        <w:rPr>
          <w:rFonts w:cs="Arial"/>
          <w:bCs/>
          <w:szCs w:val="20"/>
        </w:rPr>
        <w:t>the Italian Ministry of Labor and Social Policies (year 2020) - Fund for the financing of projects and activities of general interest in the third sector.</w:t>
      </w:r>
    </w:p>
    <w:p w14:paraId="54B862C0" w14:textId="6050CD03" w:rsidR="00F4305B" w:rsidRPr="00330A59" w:rsidRDefault="00DF548E" w:rsidP="00E6273C">
      <w:pPr>
        <w:ind w:left="1985"/>
        <w:jc w:val="both"/>
        <w:rPr>
          <w:rFonts w:cs="Arial"/>
          <w:bCs/>
          <w:szCs w:val="20"/>
        </w:rPr>
      </w:pPr>
      <w:r w:rsidRPr="00DF548E">
        <w:rPr>
          <w:rFonts w:cs="Arial"/>
          <w:szCs w:val="20"/>
        </w:rPr>
        <w:lastRenderedPageBreak/>
        <w:t>Qualitative Resea</w:t>
      </w:r>
      <w:r w:rsidR="00E6273C">
        <w:rPr>
          <w:rFonts w:cs="Arial"/>
          <w:szCs w:val="20"/>
        </w:rPr>
        <w:t>r</w:t>
      </w:r>
      <w:r w:rsidRPr="00DF548E">
        <w:rPr>
          <w:rFonts w:cs="Arial"/>
          <w:szCs w:val="20"/>
        </w:rPr>
        <w:t>cher (</w:t>
      </w:r>
      <w:proofErr w:type="spellStart"/>
      <w:r w:rsidRPr="00DF548E">
        <w:rPr>
          <w:rFonts w:cs="Arial"/>
          <w:szCs w:val="20"/>
        </w:rPr>
        <w:t>Indipendent</w:t>
      </w:r>
      <w:proofErr w:type="spellEnd"/>
      <w:r w:rsidRPr="00DF548E">
        <w:rPr>
          <w:rFonts w:cs="Arial"/>
          <w:szCs w:val="20"/>
        </w:rPr>
        <w:t xml:space="preserve"> Contractor) </w:t>
      </w:r>
      <w:r w:rsidR="00F4305B" w:rsidRPr="00DF548E">
        <w:rPr>
          <w:rFonts w:cs="Arial"/>
          <w:bCs/>
          <w:szCs w:val="20"/>
        </w:rPr>
        <w:t>of "</w:t>
      </w:r>
      <w:r w:rsidRPr="000A4EEC">
        <w:rPr>
          <w:rFonts w:cs="Arial"/>
          <w:bCs/>
          <w:i/>
          <w:iCs/>
          <w:szCs w:val="20"/>
        </w:rPr>
        <w:t xml:space="preserve">IEA! </w:t>
      </w:r>
      <w:proofErr w:type="spellStart"/>
      <w:r w:rsidRPr="000A4EEC">
        <w:rPr>
          <w:rFonts w:cs="Arial"/>
          <w:bCs/>
          <w:i/>
          <w:iCs/>
          <w:szCs w:val="20"/>
        </w:rPr>
        <w:t>Inclusione</w:t>
      </w:r>
      <w:proofErr w:type="spellEnd"/>
      <w:r w:rsidRPr="000A4EEC">
        <w:rPr>
          <w:rFonts w:cs="Arial"/>
          <w:bCs/>
          <w:i/>
          <w:iCs/>
          <w:szCs w:val="20"/>
        </w:rPr>
        <w:t xml:space="preserve">, </w:t>
      </w:r>
      <w:proofErr w:type="spellStart"/>
      <w:r w:rsidRPr="000A4EEC">
        <w:rPr>
          <w:rFonts w:cs="Arial"/>
          <w:bCs/>
          <w:i/>
          <w:iCs/>
          <w:szCs w:val="20"/>
        </w:rPr>
        <w:t>emancipazione</w:t>
      </w:r>
      <w:proofErr w:type="spellEnd"/>
      <w:r w:rsidRPr="000A4EEC">
        <w:rPr>
          <w:rFonts w:cs="Arial"/>
          <w:bCs/>
          <w:i/>
          <w:iCs/>
          <w:szCs w:val="20"/>
        </w:rPr>
        <w:t xml:space="preserve">, agency per </w:t>
      </w:r>
      <w:proofErr w:type="spellStart"/>
      <w:r w:rsidRPr="000A4EEC">
        <w:rPr>
          <w:rFonts w:cs="Arial"/>
          <w:bCs/>
          <w:i/>
          <w:iCs/>
          <w:szCs w:val="20"/>
        </w:rPr>
        <w:t>combattere</w:t>
      </w:r>
      <w:proofErr w:type="spellEnd"/>
      <w:r w:rsidRPr="000A4EEC">
        <w:rPr>
          <w:rFonts w:cs="Arial"/>
          <w:bCs/>
          <w:i/>
          <w:iCs/>
          <w:szCs w:val="20"/>
        </w:rPr>
        <w:t xml:space="preserve"> le </w:t>
      </w:r>
      <w:proofErr w:type="spellStart"/>
      <w:r w:rsidRPr="000A4EEC">
        <w:rPr>
          <w:rFonts w:cs="Arial"/>
          <w:bCs/>
          <w:i/>
          <w:iCs/>
          <w:szCs w:val="20"/>
        </w:rPr>
        <w:t>diseguaglianze</w:t>
      </w:r>
      <w:proofErr w:type="spellEnd"/>
      <w:r w:rsidR="00F4305B" w:rsidRPr="00DF548E">
        <w:rPr>
          <w:rFonts w:cs="Arial"/>
          <w:bCs/>
          <w:szCs w:val="20"/>
        </w:rPr>
        <w:t xml:space="preserve">", </w:t>
      </w:r>
      <w:r w:rsidRPr="00DF548E">
        <w:rPr>
          <w:rFonts w:cs="Arial"/>
          <w:bCs/>
          <w:szCs w:val="20"/>
        </w:rPr>
        <w:t xml:space="preserve">a project aimed at consolidating the role of the </w:t>
      </w:r>
      <w:r>
        <w:rPr>
          <w:rFonts w:cs="Arial"/>
          <w:bCs/>
          <w:szCs w:val="20"/>
        </w:rPr>
        <w:t>Italian t</w:t>
      </w:r>
      <w:r w:rsidRPr="00DF548E">
        <w:rPr>
          <w:rFonts w:cs="Arial"/>
          <w:bCs/>
          <w:szCs w:val="20"/>
        </w:rPr>
        <w:t>hird sector as a proximity agent able to facilitate the activation of empowerment and agency among people in need</w:t>
      </w:r>
      <w:r w:rsidR="00F4305B" w:rsidRPr="00DF548E">
        <w:rPr>
          <w:rFonts w:cs="Arial"/>
          <w:bCs/>
          <w:szCs w:val="20"/>
        </w:rPr>
        <w:t>.</w:t>
      </w:r>
      <w:r w:rsidRPr="00DF548E">
        <w:rPr>
          <w:rFonts w:cs="Arial"/>
          <w:bCs/>
          <w:szCs w:val="20"/>
        </w:rPr>
        <w:t xml:space="preserve"> </w:t>
      </w:r>
    </w:p>
    <w:p w14:paraId="6471FD43" w14:textId="77777777" w:rsidR="00A5318A" w:rsidRPr="00330A59" w:rsidRDefault="00A5318A" w:rsidP="00FB466D">
      <w:pPr>
        <w:jc w:val="right"/>
        <w:rPr>
          <w:rFonts w:cs="Arial"/>
          <w:szCs w:val="20"/>
        </w:rPr>
      </w:pPr>
    </w:p>
    <w:p w14:paraId="44AD6FE2" w14:textId="1C8A5C41" w:rsidR="00A5318A" w:rsidRPr="00E405EA" w:rsidRDefault="00A5318A" w:rsidP="00A5318A">
      <w:pPr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10</w:t>
      </w:r>
      <w:r w:rsidRPr="00FC4B79">
        <w:rPr>
          <w:rFonts w:cs="Arial"/>
          <w:szCs w:val="20"/>
        </w:rPr>
        <w:t>/2021 –</w:t>
      </w:r>
      <w:r>
        <w:rPr>
          <w:rFonts w:cs="Arial"/>
          <w:szCs w:val="20"/>
        </w:rPr>
        <w:t xml:space="preserve"> 0</w:t>
      </w:r>
      <w:r w:rsidR="006F557A">
        <w:rPr>
          <w:rFonts w:cs="Arial"/>
          <w:szCs w:val="20"/>
        </w:rPr>
        <w:t>4</w:t>
      </w:r>
      <w:r>
        <w:rPr>
          <w:rFonts w:cs="Arial"/>
          <w:szCs w:val="20"/>
        </w:rPr>
        <w:t>/2022     Editor</w:t>
      </w:r>
      <w:r w:rsidRPr="00131A91">
        <w:rPr>
          <w:rFonts w:cs="Arial"/>
          <w:bCs/>
          <w:szCs w:val="20"/>
        </w:rPr>
        <w:t>,</w:t>
      </w:r>
      <w:r w:rsidRPr="00FC4B79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UNICEF Fondazione </w:t>
      </w:r>
      <w:proofErr w:type="spellStart"/>
      <w:r>
        <w:rPr>
          <w:rFonts w:cs="Arial"/>
          <w:b/>
          <w:szCs w:val="20"/>
        </w:rPr>
        <w:t>Onlus</w:t>
      </w:r>
      <w:proofErr w:type="spellEnd"/>
      <w:r w:rsidRPr="00E405EA">
        <w:rPr>
          <w:rFonts w:cs="Arial"/>
          <w:b/>
          <w:szCs w:val="20"/>
        </w:rPr>
        <w:t xml:space="preserve">, IT </w:t>
      </w:r>
    </w:p>
    <w:p w14:paraId="514D31C3" w14:textId="2643FC1B" w:rsidR="00504A66" w:rsidRPr="001777DE" w:rsidRDefault="00A5318A" w:rsidP="001777DE">
      <w:pPr>
        <w:ind w:left="1985"/>
        <w:jc w:val="both"/>
        <w:rPr>
          <w:rFonts w:cs="Arial"/>
          <w:bCs/>
          <w:szCs w:val="20"/>
        </w:rPr>
      </w:pPr>
      <w:r w:rsidRPr="00A5318A">
        <w:rPr>
          <w:rFonts w:cs="Arial"/>
          <w:bCs/>
          <w:szCs w:val="20"/>
        </w:rPr>
        <w:t xml:space="preserve">Editor </w:t>
      </w:r>
      <w:r w:rsidR="00330A59">
        <w:rPr>
          <w:rFonts w:cs="Arial"/>
          <w:bCs/>
          <w:szCs w:val="20"/>
        </w:rPr>
        <w:t>of</w:t>
      </w:r>
      <w:r w:rsidRPr="00A5318A">
        <w:rPr>
          <w:rFonts w:cs="Arial"/>
          <w:bCs/>
          <w:szCs w:val="20"/>
        </w:rPr>
        <w:t xml:space="preserve"> "Lost in education", a project with the aim </w:t>
      </w:r>
      <w:r w:rsidR="00504A66">
        <w:rPr>
          <w:rFonts w:cs="Arial"/>
          <w:bCs/>
          <w:szCs w:val="20"/>
        </w:rPr>
        <w:t>of</w:t>
      </w:r>
      <w:r w:rsidRPr="00A5318A">
        <w:rPr>
          <w:rFonts w:cs="Arial"/>
          <w:bCs/>
          <w:szCs w:val="20"/>
        </w:rPr>
        <w:t xml:space="preserve"> fight</w:t>
      </w:r>
      <w:r w:rsidR="00504A66">
        <w:rPr>
          <w:rFonts w:cs="Arial"/>
          <w:bCs/>
          <w:szCs w:val="20"/>
        </w:rPr>
        <w:t>ing</w:t>
      </w:r>
      <w:r w:rsidRPr="00A5318A">
        <w:rPr>
          <w:rFonts w:cs="Arial"/>
          <w:bCs/>
          <w:szCs w:val="20"/>
        </w:rPr>
        <w:t xml:space="preserve"> educational poverty in Italy in order to guarantee to young people learning opportunities through the construction of educating communities.</w:t>
      </w:r>
    </w:p>
    <w:p w14:paraId="5DBF4943" w14:textId="77777777" w:rsidR="00504A66" w:rsidRDefault="00504A66" w:rsidP="00A5318A">
      <w:pPr>
        <w:rPr>
          <w:rFonts w:cs="Arial"/>
          <w:szCs w:val="20"/>
        </w:rPr>
      </w:pPr>
    </w:p>
    <w:p w14:paraId="11BDD295" w14:textId="616648BD" w:rsidR="001507FD" w:rsidRPr="001507FD" w:rsidRDefault="001507FD" w:rsidP="001507FD">
      <w:pPr>
        <w:jc w:val="both"/>
        <w:rPr>
          <w:rFonts w:cs="Arial"/>
          <w:b/>
          <w:szCs w:val="20"/>
          <w:lang w:val="it-IT"/>
        </w:rPr>
      </w:pPr>
      <w:r w:rsidRPr="001507FD">
        <w:rPr>
          <w:rFonts w:cs="Arial"/>
          <w:szCs w:val="20"/>
          <w:lang w:val="it-IT"/>
        </w:rPr>
        <w:t>11/2021 – 02/202</w:t>
      </w:r>
      <w:r w:rsidR="00935D50">
        <w:rPr>
          <w:rFonts w:cs="Arial"/>
          <w:szCs w:val="20"/>
          <w:lang w:val="it-IT"/>
        </w:rPr>
        <w:t>2</w:t>
      </w:r>
      <w:r w:rsidRPr="001507FD">
        <w:rPr>
          <w:rFonts w:cs="Arial"/>
          <w:szCs w:val="20"/>
          <w:lang w:val="it-IT"/>
        </w:rPr>
        <w:t xml:space="preserve">     </w:t>
      </w:r>
      <w:proofErr w:type="spellStart"/>
      <w:r w:rsidRPr="001507FD">
        <w:rPr>
          <w:rFonts w:cs="Arial"/>
          <w:bCs/>
          <w:szCs w:val="20"/>
          <w:lang w:val="it-IT"/>
        </w:rPr>
        <w:t>Ethnography</w:t>
      </w:r>
      <w:proofErr w:type="spellEnd"/>
      <w:r w:rsidRPr="001507FD">
        <w:rPr>
          <w:rFonts w:cs="Arial"/>
          <w:bCs/>
          <w:szCs w:val="20"/>
          <w:lang w:val="it-IT"/>
        </w:rPr>
        <w:t xml:space="preserve"> </w:t>
      </w:r>
      <w:r w:rsidR="000355E6">
        <w:rPr>
          <w:rFonts w:cs="Arial"/>
          <w:bCs/>
          <w:szCs w:val="20"/>
          <w:lang w:val="it-IT"/>
        </w:rPr>
        <w:t>Trainer</w:t>
      </w:r>
      <w:r w:rsidRPr="001507FD">
        <w:rPr>
          <w:rFonts w:cs="Arial"/>
          <w:bCs/>
          <w:szCs w:val="20"/>
          <w:lang w:val="it-IT"/>
        </w:rPr>
        <w:t>,</w:t>
      </w:r>
      <w:r w:rsidRPr="001507FD">
        <w:rPr>
          <w:rFonts w:cs="Arial"/>
          <w:b/>
          <w:szCs w:val="20"/>
          <w:lang w:val="it-IT"/>
        </w:rPr>
        <w:t xml:space="preserve"> Circolo Arci </w:t>
      </w:r>
      <w:proofErr w:type="spellStart"/>
      <w:r w:rsidRPr="001507FD">
        <w:rPr>
          <w:rFonts w:cs="Arial"/>
          <w:b/>
          <w:szCs w:val="20"/>
          <w:lang w:val="it-IT"/>
        </w:rPr>
        <w:t>Kokè</w:t>
      </w:r>
      <w:proofErr w:type="spellEnd"/>
      <w:r w:rsidRPr="001507FD">
        <w:rPr>
          <w:rFonts w:cs="Arial"/>
          <w:b/>
          <w:szCs w:val="20"/>
          <w:lang w:val="it-IT"/>
        </w:rPr>
        <w:t xml:space="preserve"> APS / Bando Vitamina G Regione Lazio</w:t>
      </w:r>
      <w:r w:rsidR="0065441D">
        <w:rPr>
          <w:rFonts w:cs="Arial"/>
          <w:b/>
          <w:szCs w:val="20"/>
          <w:lang w:val="it-IT"/>
        </w:rPr>
        <w:t>, IT</w:t>
      </w:r>
      <w:r w:rsidRPr="001507FD">
        <w:rPr>
          <w:rFonts w:cs="Arial"/>
          <w:b/>
          <w:szCs w:val="20"/>
          <w:lang w:val="it-IT"/>
        </w:rPr>
        <w:t xml:space="preserve"> </w:t>
      </w:r>
    </w:p>
    <w:p w14:paraId="6B3C7A5A" w14:textId="774A2CDF" w:rsidR="001507FD" w:rsidRPr="001507FD" w:rsidRDefault="001507FD" w:rsidP="001507FD">
      <w:pPr>
        <w:ind w:left="1985"/>
        <w:jc w:val="both"/>
        <w:rPr>
          <w:rFonts w:cs="Arial"/>
          <w:bCs/>
          <w:szCs w:val="20"/>
        </w:rPr>
      </w:pPr>
      <w:r w:rsidRPr="001507FD">
        <w:rPr>
          <w:rFonts w:cs="Arial"/>
          <w:bCs/>
          <w:szCs w:val="20"/>
        </w:rPr>
        <w:t xml:space="preserve">Ethnography </w:t>
      </w:r>
      <w:r w:rsidR="000355E6">
        <w:rPr>
          <w:rFonts w:cs="Arial"/>
          <w:bCs/>
          <w:szCs w:val="20"/>
        </w:rPr>
        <w:t>Trainer</w:t>
      </w:r>
      <w:r w:rsidRPr="001507FD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in</w:t>
      </w:r>
      <w:r w:rsidRPr="001507FD">
        <w:rPr>
          <w:rFonts w:cs="Arial"/>
          <w:bCs/>
          <w:szCs w:val="20"/>
        </w:rPr>
        <w:t xml:space="preserve"> the L.U.N.A.</w:t>
      </w:r>
      <w:r>
        <w:rPr>
          <w:rFonts w:cs="Arial"/>
          <w:bCs/>
          <w:szCs w:val="20"/>
        </w:rPr>
        <w:t xml:space="preserve"> project</w:t>
      </w:r>
      <w:r w:rsidRPr="001507FD">
        <w:rPr>
          <w:rFonts w:cs="Arial"/>
          <w:bCs/>
          <w:szCs w:val="20"/>
        </w:rPr>
        <w:t xml:space="preserve"> (</w:t>
      </w:r>
      <w:proofErr w:type="spellStart"/>
      <w:r w:rsidRPr="001507FD">
        <w:rPr>
          <w:rFonts w:cs="Arial"/>
          <w:bCs/>
          <w:i/>
          <w:iCs/>
          <w:szCs w:val="20"/>
        </w:rPr>
        <w:t>Laboratorio</w:t>
      </w:r>
      <w:proofErr w:type="spellEnd"/>
      <w:r w:rsidRPr="001507FD">
        <w:rPr>
          <w:rFonts w:cs="Arial"/>
          <w:bCs/>
          <w:i/>
          <w:iCs/>
          <w:szCs w:val="20"/>
        </w:rPr>
        <w:t xml:space="preserve"> </w:t>
      </w:r>
      <w:proofErr w:type="spellStart"/>
      <w:r w:rsidRPr="001507FD">
        <w:rPr>
          <w:rFonts w:cs="Arial"/>
          <w:bCs/>
          <w:i/>
          <w:iCs/>
          <w:szCs w:val="20"/>
        </w:rPr>
        <w:t>Urbano</w:t>
      </w:r>
      <w:proofErr w:type="spellEnd"/>
      <w:r w:rsidRPr="001507FD">
        <w:rPr>
          <w:rFonts w:cs="Arial"/>
          <w:bCs/>
          <w:i/>
          <w:iCs/>
          <w:szCs w:val="20"/>
        </w:rPr>
        <w:t xml:space="preserve"> di </w:t>
      </w:r>
      <w:proofErr w:type="spellStart"/>
      <w:r w:rsidRPr="001507FD">
        <w:rPr>
          <w:rFonts w:cs="Arial"/>
          <w:bCs/>
          <w:i/>
          <w:iCs/>
          <w:szCs w:val="20"/>
        </w:rPr>
        <w:t>Narrazioni</w:t>
      </w:r>
      <w:proofErr w:type="spellEnd"/>
      <w:r w:rsidRPr="001507FD">
        <w:rPr>
          <w:rFonts w:cs="Arial"/>
          <w:bCs/>
          <w:i/>
          <w:iCs/>
          <w:szCs w:val="20"/>
        </w:rPr>
        <w:t xml:space="preserve"> </w:t>
      </w:r>
      <w:proofErr w:type="spellStart"/>
      <w:r w:rsidRPr="001507FD">
        <w:rPr>
          <w:rFonts w:cs="Arial"/>
          <w:bCs/>
          <w:i/>
          <w:iCs/>
          <w:szCs w:val="20"/>
        </w:rPr>
        <w:t>Autonome</w:t>
      </w:r>
      <w:proofErr w:type="spellEnd"/>
      <w:r w:rsidRPr="001507FD">
        <w:rPr>
          <w:rFonts w:cs="Arial"/>
          <w:bCs/>
          <w:szCs w:val="20"/>
        </w:rPr>
        <w:t>), winner of the</w:t>
      </w:r>
      <w:r>
        <w:rPr>
          <w:rFonts w:cs="Arial"/>
          <w:bCs/>
          <w:szCs w:val="20"/>
        </w:rPr>
        <w:t xml:space="preserve"> Call for Ideas</w:t>
      </w:r>
      <w:r w:rsidRPr="001507FD">
        <w:rPr>
          <w:rFonts w:cs="Arial"/>
          <w:bCs/>
          <w:szCs w:val="20"/>
        </w:rPr>
        <w:t xml:space="preserve"> " </w:t>
      </w:r>
      <w:proofErr w:type="spellStart"/>
      <w:r w:rsidRPr="001507FD">
        <w:rPr>
          <w:rFonts w:cs="Arial"/>
          <w:bCs/>
          <w:szCs w:val="20"/>
        </w:rPr>
        <w:t>Vitamin</w:t>
      </w:r>
      <w:r w:rsidR="00355854">
        <w:rPr>
          <w:rFonts w:cs="Arial"/>
          <w:bCs/>
          <w:szCs w:val="20"/>
        </w:rPr>
        <w:t>a</w:t>
      </w:r>
      <w:proofErr w:type="spellEnd"/>
      <w:r w:rsidRPr="001507FD">
        <w:rPr>
          <w:rFonts w:cs="Arial"/>
          <w:bCs/>
          <w:szCs w:val="20"/>
        </w:rPr>
        <w:t xml:space="preserve"> G"</w:t>
      </w:r>
      <w:r>
        <w:rPr>
          <w:rFonts w:cs="Arial"/>
          <w:bCs/>
          <w:szCs w:val="20"/>
        </w:rPr>
        <w:t xml:space="preserve"> </w:t>
      </w:r>
      <w:r w:rsidRPr="00591476">
        <w:rPr>
          <w:rFonts w:cs="Arial"/>
          <w:bCs/>
          <w:szCs w:val="20"/>
        </w:rPr>
        <w:t xml:space="preserve">funded by the </w:t>
      </w:r>
      <w:proofErr w:type="spellStart"/>
      <w:r w:rsidRPr="00591476">
        <w:rPr>
          <w:rFonts w:cs="Arial"/>
          <w:bCs/>
          <w:szCs w:val="20"/>
        </w:rPr>
        <w:t>Regione</w:t>
      </w:r>
      <w:proofErr w:type="spellEnd"/>
      <w:r w:rsidRPr="00591476">
        <w:rPr>
          <w:rFonts w:cs="Arial"/>
          <w:bCs/>
          <w:szCs w:val="20"/>
        </w:rPr>
        <w:t xml:space="preserve"> Lazio</w:t>
      </w:r>
      <w:r w:rsidRPr="001507FD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 xml:space="preserve">L.U.N.A. is a lab of </w:t>
      </w:r>
      <w:r w:rsidRPr="001507FD">
        <w:rPr>
          <w:rFonts w:cs="Arial"/>
          <w:bCs/>
          <w:szCs w:val="20"/>
        </w:rPr>
        <w:t xml:space="preserve">videomaking, documentary and ethnography </w:t>
      </w:r>
      <w:r>
        <w:rPr>
          <w:rFonts w:cs="Arial"/>
          <w:bCs/>
          <w:szCs w:val="20"/>
        </w:rPr>
        <w:t>techniques, designed for youths (18 to 25) resident</w:t>
      </w:r>
      <w:r w:rsidRPr="001507FD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in</w:t>
      </w:r>
      <w:r w:rsidRPr="001507FD">
        <w:rPr>
          <w:rFonts w:cs="Arial"/>
          <w:bCs/>
          <w:szCs w:val="20"/>
        </w:rPr>
        <w:t xml:space="preserve"> the 12th Municipality of Rome</w:t>
      </w:r>
      <w:r>
        <w:rPr>
          <w:rFonts w:cs="Arial"/>
          <w:bCs/>
          <w:szCs w:val="20"/>
        </w:rPr>
        <w:t>. The lab is</w:t>
      </w:r>
      <w:r w:rsidRPr="001507FD">
        <w:rPr>
          <w:rFonts w:cs="Arial"/>
          <w:bCs/>
          <w:szCs w:val="20"/>
        </w:rPr>
        <w:t xml:space="preserve"> aimed at </w:t>
      </w:r>
      <w:r>
        <w:rPr>
          <w:rFonts w:cs="Arial"/>
          <w:bCs/>
          <w:szCs w:val="20"/>
        </w:rPr>
        <w:t>realizing</w:t>
      </w:r>
      <w:r w:rsidRPr="001507FD">
        <w:rPr>
          <w:rFonts w:cs="Arial"/>
          <w:bCs/>
          <w:szCs w:val="20"/>
        </w:rPr>
        <w:t xml:space="preserve"> a collective documentary </w:t>
      </w:r>
      <w:r>
        <w:rPr>
          <w:rFonts w:cs="Arial"/>
          <w:bCs/>
          <w:szCs w:val="20"/>
        </w:rPr>
        <w:t>about</w:t>
      </w:r>
      <w:r w:rsidRPr="001507FD">
        <w:rPr>
          <w:rFonts w:cs="Arial"/>
          <w:bCs/>
          <w:szCs w:val="20"/>
        </w:rPr>
        <w:t xml:space="preserve"> the 12th</w:t>
      </w:r>
      <w:r>
        <w:rPr>
          <w:rFonts w:cs="Arial"/>
          <w:bCs/>
          <w:szCs w:val="20"/>
        </w:rPr>
        <w:t xml:space="preserve"> Municipality itself and its life histories</w:t>
      </w:r>
      <w:r w:rsidRPr="001507FD">
        <w:rPr>
          <w:rFonts w:cs="Arial"/>
          <w:bCs/>
          <w:szCs w:val="20"/>
        </w:rPr>
        <w:t>.</w:t>
      </w:r>
    </w:p>
    <w:p w14:paraId="403A2582" w14:textId="77777777" w:rsidR="001507FD" w:rsidRPr="001507FD" w:rsidRDefault="001507FD" w:rsidP="00A5318A">
      <w:pPr>
        <w:rPr>
          <w:rFonts w:cs="Arial"/>
          <w:szCs w:val="20"/>
        </w:rPr>
      </w:pPr>
    </w:p>
    <w:p w14:paraId="76FE9E7B" w14:textId="0A2ECB4E" w:rsidR="002E15AF" w:rsidRPr="00FC4B79" w:rsidRDefault="002E15AF" w:rsidP="00A5318A">
      <w:pPr>
        <w:rPr>
          <w:rFonts w:cs="Arial"/>
          <w:b/>
          <w:szCs w:val="20"/>
        </w:rPr>
      </w:pPr>
      <w:r w:rsidRPr="00FC4B79">
        <w:rPr>
          <w:rFonts w:cs="Arial"/>
          <w:szCs w:val="20"/>
        </w:rPr>
        <w:t xml:space="preserve">03/2021 – </w:t>
      </w:r>
      <w:r w:rsidR="00FB466D">
        <w:rPr>
          <w:rFonts w:cs="Arial"/>
          <w:szCs w:val="20"/>
        </w:rPr>
        <w:t>07/2021</w:t>
      </w:r>
      <w:r w:rsidRPr="00FC4B79">
        <w:rPr>
          <w:rFonts w:cs="Arial"/>
          <w:szCs w:val="20"/>
        </w:rPr>
        <w:t xml:space="preserve"> </w:t>
      </w:r>
      <w:r w:rsidR="00FB466D">
        <w:rPr>
          <w:rFonts w:cs="Arial"/>
          <w:szCs w:val="20"/>
        </w:rPr>
        <w:t xml:space="preserve">    Qualitative Methods </w:t>
      </w:r>
      <w:r w:rsidR="00A77F9B">
        <w:rPr>
          <w:rFonts w:cs="Arial"/>
          <w:szCs w:val="20"/>
        </w:rPr>
        <w:t xml:space="preserve">Trainer </w:t>
      </w:r>
      <w:r w:rsidR="00A5318A">
        <w:rPr>
          <w:rFonts w:cs="Arial"/>
          <w:szCs w:val="20"/>
        </w:rPr>
        <w:t>&amp;</w:t>
      </w:r>
      <w:r w:rsidR="00A77F9B">
        <w:rPr>
          <w:rFonts w:cs="Arial"/>
          <w:szCs w:val="20"/>
        </w:rPr>
        <w:t xml:space="preserve"> </w:t>
      </w:r>
      <w:r w:rsidRPr="00131A91">
        <w:rPr>
          <w:rFonts w:cs="Arial"/>
          <w:bCs/>
          <w:szCs w:val="20"/>
        </w:rPr>
        <w:t>Fieldwork Coordinator</w:t>
      </w:r>
      <w:r w:rsidR="002D3902" w:rsidRPr="00131A91">
        <w:rPr>
          <w:rFonts w:cs="Arial"/>
          <w:bCs/>
          <w:szCs w:val="20"/>
        </w:rPr>
        <w:t>,</w:t>
      </w:r>
      <w:r w:rsidRPr="00FC4B79">
        <w:rPr>
          <w:rFonts w:cs="Arial"/>
          <w:b/>
          <w:szCs w:val="20"/>
        </w:rPr>
        <w:t xml:space="preserve"> CENSIS</w:t>
      </w:r>
      <w:r w:rsidR="000E05D7">
        <w:rPr>
          <w:rFonts w:cs="Arial"/>
          <w:b/>
          <w:szCs w:val="20"/>
        </w:rPr>
        <w:t>,</w:t>
      </w:r>
      <w:r w:rsidR="00FB466D">
        <w:rPr>
          <w:rFonts w:cs="Arial"/>
          <w:b/>
          <w:szCs w:val="20"/>
        </w:rPr>
        <w:t xml:space="preserve"> Rome IT</w:t>
      </w:r>
    </w:p>
    <w:p w14:paraId="1A671073" w14:textId="7EEEBDAD" w:rsidR="007E4532" w:rsidRDefault="007E4532" w:rsidP="002E15AF">
      <w:pPr>
        <w:ind w:left="1985"/>
        <w:jc w:val="both"/>
        <w:rPr>
          <w:rFonts w:cs="Arial"/>
          <w:bCs/>
          <w:szCs w:val="20"/>
        </w:rPr>
      </w:pPr>
      <w:r w:rsidRPr="00337EDA">
        <w:rPr>
          <w:rFonts w:cs="Arial"/>
          <w:bCs/>
          <w:szCs w:val="20"/>
        </w:rPr>
        <w:t xml:space="preserve">funded by the European Union's Horizon 2020 research and innovation </w:t>
      </w:r>
      <w:proofErr w:type="spellStart"/>
      <w:r w:rsidRPr="00337EDA">
        <w:rPr>
          <w:rFonts w:cs="Arial"/>
          <w:bCs/>
          <w:szCs w:val="20"/>
        </w:rPr>
        <w:t>programme</w:t>
      </w:r>
      <w:proofErr w:type="spellEnd"/>
      <w:r w:rsidRPr="00337EDA">
        <w:rPr>
          <w:rFonts w:cs="Arial"/>
          <w:bCs/>
          <w:szCs w:val="20"/>
        </w:rPr>
        <w:t>.</w:t>
      </w:r>
    </w:p>
    <w:p w14:paraId="278B37C6" w14:textId="1A446178" w:rsidR="002E15AF" w:rsidRDefault="002E15AF" w:rsidP="002E15AF">
      <w:pPr>
        <w:ind w:left="1985"/>
        <w:jc w:val="both"/>
        <w:rPr>
          <w:rFonts w:cs="Arial"/>
          <w:bCs/>
          <w:szCs w:val="20"/>
        </w:rPr>
      </w:pPr>
      <w:r w:rsidRPr="00337EDA">
        <w:rPr>
          <w:rFonts w:cs="Arial"/>
          <w:bCs/>
          <w:szCs w:val="20"/>
        </w:rPr>
        <w:t xml:space="preserve">Trainer </w:t>
      </w:r>
      <w:r w:rsidR="007E4532">
        <w:rPr>
          <w:rFonts w:cs="Arial"/>
          <w:bCs/>
          <w:szCs w:val="20"/>
        </w:rPr>
        <w:t>(q</w:t>
      </w:r>
      <w:r w:rsidR="007E4532" w:rsidRPr="007E4532">
        <w:rPr>
          <w:rFonts w:cs="Arial"/>
          <w:bCs/>
          <w:szCs w:val="20"/>
        </w:rPr>
        <w:t>ualitative data collection</w:t>
      </w:r>
      <w:r w:rsidR="00A77F9B">
        <w:rPr>
          <w:rFonts w:cs="Arial"/>
          <w:bCs/>
          <w:szCs w:val="20"/>
        </w:rPr>
        <w:t>; qualitative</w:t>
      </w:r>
      <w:r w:rsidR="007E4532" w:rsidRPr="007E4532">
        <w:rPr>
          <w:rFonts w:cs="Arial"/>
          <w:bCs/>
          <w:szCs w:val="20"/>
        </w:rPr>
        <w:t xml:space="preserve"> analysis</w:t>
      </w:r>
      <w:r w:rsidR="00A77F9B">
        <w:rPr>
          <w:rFonts w:cs="Arial"/>
          <w:bCs/>
          <w:szCs w:val="20"/>
        </w:rPr>
        <w:t xml:space="preserve">; qualitative </w:t>
      </w:r>
      <w:r w:rsidR="007E4532" w:rsidRPr="007E4532">
        <w:rPr>
          <w:rFonts w:cs="Arial"/>
          <w:bCs/>
          <w:szCs w:val="20"/>
        </w:rPr>
        <w:t>assessments and surveys</w:t>
      </w:r>
      <w:r w:rsidR="007E4532">
        <w:rPr>
          <w:rFonts w:cs="Arial"/>
          <w:bCs/>
          <w:szCs w:val="20"/>
        </w:rPr>
        <w:t xml:space="preserve">) </w:t>
      </w:r>
      <w:r w:rsidRPr="00337EDA">
        <w:rPr>
          <w:rFonts w:cs="Arial"/>
          <w:bCs/>
          <w:szCs w:val="20"/>
        </w:rPr>
        <w:t>and fieldwork coordinator</w:t>
      </w:r>
      <w:r w:rsidR="007E4532">
        <w:rPr>
          <w:rFonts w:cs="Arial"/>
          <w:bCs/>
          <w:szCs w:val="20"/>
        </w:rPr>
        <w:t xml:space="preserve"> in the </w:t>
      </w:r>
      <w:r w:rsidRPr="00337EDA">
        <w:rPr>
          <w:rFonts w:cs="Arial"/>
          <w:bCs/>
          <w:szCs w:val="20"/>
        </w:rPr>
        <w:t xml:space="preserve">municipality of Rome </w:t>
      </w:r>
      <w:r w:rsidR="00330A59">
        <w:rPr>
          <w:rFonts w:cs="Arial"/>
          <w:bCs/>
          <w:szCs w:val="20"/>
        </w:rPr>
        <w:t>in</w:t>
      </w:r>
      <w:r w:rsidRPr="00337EDA">
        <w:rPr>
          <w:rFonts w:cs="Arial"/>
          <w:bCs/>
          <w:szCs w:val="20"/>
        </w:rPr>
        <w:t xml:space="preserve"> the </w:t>
      </w:r>
      <w:r w:rsidR="007E4532">
        <w:rPr>
          <w:rFonts w:cs="Arial"/>
          <w:bCs/>
          <w:szCs w:val="20"/>
        </w:rPr>
        <w:t xml:space="preserve">international </w:t>
      </w:r>
      <w:proofErr w:type="spellStart"/>
      <w:r w:rsidR="00A5318A">
        <w:rPr>
          <w:rFonts w:cs="Arial"/>
          <w:bCs/>
          <w:szCs w:val="20"/>
        </w:rPr>
        <w:t>SoNAR</w:t>
      </w:r>
      <w:proofErr w:type="spellEnd"/>
      <w:r w:rsidR="00A5318A">
        <w:rPr>
          <w:rFonts w:cs="Arial"/>
          <w:bCs/>
          <w:szCs w:val="20"/>
        </w:rPr>
        <w:t xml:space="preserve">-Global </w:t>
      </w:r>
      <w:r w:rsidRPr="00337EDA">
        <w:rPr>
          <w:rFonts w:cs="Arial"/>
          <w:bCs/>
          <w:szCs w:val="20"/>
        </w:rPr>
        <w:t>project "COVID-19 Vulnerability Assessment and Community Engagement",</w:t>
      </w:r>
      <w:r w:rsidR="007E4532">
        <w:rPr>
          <w:rFonts w:cs="Arial"/>
          <w:bCs/>
          <w:szCs w:val="20"/>
        </w:rPr>
        <w:t xml:space="preserve"> </w:t>
      </w:r>
      <w:r w:rsidRPr="00337EDA">
        <w:rPr>
          <w:rFonts w:cs="Arial"/>
          <w:bCs/>
          <w:szCs w:val="20"/>
        </w:rPr>
        <w:t xml:space="preserve">coordinated by the </w:t>
      </w:r>
      <w:proofErr w:type="spellStart"/>
      <w:r w:rsidRPr="00337EDA">
        <w:rPr>
          <w:rFonts w:cs="Arial"/>
          <w:bCs/>
          <w:szCs w:val="20"/>
        </w:rPr>
        <w:t>Institut</w:t>
      </w:r>
      <w:proofErr w:type="spellEnd"/>
      <w:r w:rsidRPr="00337EDA">
        <w:rPr>
          <w:rFonts w:cs="Arial"/>
          <w:bCs/>
          <w:szCs w:val="20"/>
        </w:rPr>
        <w:t xml:space="preserve"> Pasteur of Paris and the </w:t>
      </w:r>
      <w:r w:rsidR="00A77F9B">
        <w:rPr>
          <w:rFonts w:cs="Arial"/>
          <w:bCs/>
          <w:szCs w:val="20"/>
        </w:rPr>
        <w:t>CENSIS</w:t>
      </w:r>
      <w:r w:rsidRPr="00337EDA">
        <w:rPr>
          <w:rFonts w:cs="Arial"/>
          <w:bCs/>
          <w:szCs w:val="20"/>
        </w:rPr>
        <w:t xml:space="preserve"> Institute of Rome</w:t>
      </w:r>
      <w:r w:rsidR="007E4532">
        <w:rPr>
          <w:rFonts w:cs="Arial"/>
          <w:bCs/>
          <w:szCs w:val="20"/>
        </w:rPr>
        <w:t>.</w:t>
      </w:r>
      <w:r w:rsidRPr="00337EDA">
        <w:rPr>
          <w:rFonts w:cs="Arial"/>
          <w:bCs/>
          <w:szCs w:val="20"/>
        </w:rPr>
        <w:t xml:space="preserve"> </w:t>
      </w:r>
    </w:p>
    <w:p w14:paraId="7FA1BA0D" w14:textId="7A6B84FF" w:rsidR="00591476" w:rsidRDefault="00591476" w:rsidP="002E15AF">
      <w:pPr>
        <w:ind w:left="1985"/>
        <w:jc w:val="both"/>
        <w:rPr>
          <w:rFonts w:cs="Arial"/>
          <w:bCs/>
          <w:szCs w:val="20"/>
        </w:rPr>
      </w:pPr>
    </w:p>
    <w:p w14:paraId="117C4DED" w14:textId="0D191E60" w:rsidR="00591476" w:rsidRPr="00E405EA" w:rsidRDefault="00591476" w:rsidP="00591476">
      <w:pPr>
        <w:jc w:val="both"/>
        <w:rPr>
          <w:rFonts w:cs="Arial"/>
          <w:b/>
          <w:szCs w:val="20"/>
        </w:rPr>
      </w:pPr>
      <w:r w:rsidRPr="00FC4B79">
        <w:rPr>
          <w:rFonts w:cs="Arial"/>
          <w:szCs w:val="20"/>
        </w:rPr>
        <w:t>0</w:t>
      </w:r>
      <w:r>
        <w:rPr>
          <w:rFonts w:cs="Arial"/>
          <w:szCs w:val="20"/>
        </w:rPr>
        <w:t>4</w:t>
      </w:r>
      <w:r w:rsidRPr="00FC4B79">
        <w:rPr>
          <w:rFonts w:cs="Arial"/>
          <w:szCs w:val="20"/>
        </w:rPr>
        <w:t>/2021 –</w:t>
      </w:r>
      <w:r>
        <w:rPr>
          <w:rFonts w:cs="Arial"/>
          <w:szCs w:val="20"/>
        </w:rPr>
        <w:t xml:space="preserve"> </w:t>
      </w:r>
      <w:r w:rsidR="00FB466D">
        <w:rPr>
          <w:rFonts w:cs="Arial"/>
          <w:szCs w:val="20"/>
        </w:rPr>
        <w:t>0</w:t>
      </w:r>
      <w:r w:rsidR="00934BBF">
        <w:rPr>
          <w:rFonts w:cs="Arial"/>
          <w:szCs w:val="20"/>
        </w:rPr>
        <w:t>9</w:t>
      </w:r>
      <w:r w:rsidR="00FB466D">
        <w:rPr>
          <w:rFonts w:cs="Arial"/>
          <w:szCs w:val="20"/>
        </w:rPr>
        <w:t xml:space="preserve">/2021  </w:t>
      </w:r>
      <w:r>
        <w:rPr>
          <w:rFonts w:cs="Arial"/>
          <w:szCs w:val="20"/>
        </w:rPr>
        <w:t xml:space="preserve">   Anthropologist</w:t>
      </w:r>
      <w:r w:rsidRPr="00131A91">
        <w:rPr>
          <w:rFonts w:cs="Arial"/>
          <w:bCs/>
          <w:szCs w:val="20"/>
        </w:rPr>
        <w:t>,</w:t>
      </w:r>
      <w:r w:rsidRPr="00FC4B79">
        <w:rPr>
          <w:rFonts w:cs="Arial"/>
          <w:b/>
          <w:szCs w:val="20"/>
        </w:rPr>
        <w:t xml:space="preserve"> </w:t>
      </w:r>
      <w:proofErr w:type="gramStart"/>
      <w:r>
        <w:rPr>
          <w:rFonts w:cs="Arial"/>
          <w:b/>
          <w:szCs w:val="20"/>
        </w:rPr>
        <w:t>This</w:t>
      </w:r>
      <w:proofErr w:type="gramEnd"/>
      <w:r>
        <w:rPr>
          <w:rFonts w:cs="Arial"/>
          <w:b/>
          <w:szCs w:val="20"/>
        </w:rPr>
        <w:t xml:space="preserve"> is us. </w:t>
      </w:r>
      <w:proofErr w:type="spellStart"/>
      <w:r w:rsidRPr="00E405EA">
        <w:rPr>
          <w:rFonts w:cs="Arial"/>
          <w:b/>
          <w:szCs w:val="20"/>
        </w:rPr>
        <w:t>Ritratti</w:t>
      </w:r>
      <w:proofErr w:type="spellEnd"/>
      <w:r w:rsidRPr="00E405EA">
        <w:rPr>
          <w:rFonts w:cs="Arial"/>
          <w:b/>
          <w:szCs w:val="20"/>
        </w:rPr>
        <w:t xml:space="preserve"> di </w:t>
      </w:r>
      <w:proofErr w:type="spellStart"/>
      <w:r w:rsidRPr="00E405EA">
        <w:rPr>
          <w:rFonts w:cs="Arial"/>
          <w:b/>
          <w:szCs w:val="20"/>
        </w:rPr>
        <w:t>seconda</w:t>
      </w:r>
      <w:proofErr w:type="spellEnd"/>
      <w:r w:rsidRPr="00E405EA">
        <w:rPr>
          <w:rFonts w:cs="Arial"/>
          <w:b/>
          <w:szCs w:val="20"/>
        </w:rPr>
        <w:t xml:space="preserve"> </w:t>
      </w:r>
      <w:proofErr w:type="spellStart"/>
      <w:r w:rsidRPr="00E405EA">
        <w:rPr>
          <w:rFonts w:cs="Arial"/>
          <w:b/>
          <w:szCs w:val="20"/>
        </w:rPr>
        <w:t>generazione</w:t>
      </w:r>
      <w:proofErr w:type="spellEnd"/>
      <w:r w:rsidRPr="00E405EA">
        <w:rPr>
          <w:rFonts w:cs="Arial"/>
          <w:b/>
          <w:szCs w:val="20"/>
        </w:rPr>
        <w:t xml:space="preserve">, Rome IT </w:t>
      </w:r>
    </w:p>
    <w:p w14:paraId="1FEF8231" w14:textId="5D5B6550" w:rsidR="00591476" w:rsidRPr="00591476" w:rsidRDefault="00591476" w:rsidP="00591476">
      <w:pPr>
        <w:ind w:left="1985"/>
        <w:jc w:val="both"/>
        <w:rPr>
          <w:rFonts w:cs="Arial"/>
          <w:bCs/>
          <w:szCs w:val="20"/>
        </w:rPr>
      </w:pPr>
      <w:r w:rsidRPr="00591476">
        <w:rPr>
          <w:rFonts w:cs="Arial"/>
          <w:bCs/>
          <w:szCs w:val="20"/>
        </w:rPr>
        <w:t xml:space="preserve">Location Manager and </w:t>
      </w:r>
      <w:r>
        <w:rPr>
          <w:rFonts w:cs="Arial"/>
          <w:bCs/>
          <w:szCs w:val="20"/>
        </w:rPr>
        <w:t>Anthropologist</w:t>
      </w:r>
      <w:r w:rsidRPr="00591476">
        <w:rPr>
          <w:rFonts w:cs="Arial"/>
          <w:bCs/>
          <w:szCs w:val="20"/>
        </w:rPr>
        <w:t xml:space="preserve"> </w:t>
      </w:r>
      <w:r w:rsidR="00330A59">
        <w:rPr>
          <w:rFonts w:cs="Arial"/>
          <w:bCs/>
          <w:szCs w:val="20"/>
        </w:rPr>
        <w:t>of</w:t>
      </w:r>
      <w:r w:rsidRPr="00591476">
        <w:rPr>
          <w:rFonts w:cs="Arial"/>
          <w:bCs/>
          <w:szCs w:val="20"/>
        </w:rPr>
        <w:t xml:space="preserve"> the photographic project “This Is Us. </w:t>
      </w:r>
      <w:proofErr w:type="spellStart"/>
      <w:r w:rsidRPr="00591476">
        <w:rPr>
          <w:rFonts w:cs="Arial"/>
          <w:bCs/>
          <w:szCs w:val="20"/>
        </w:rPr>
        <w:t>Ritratti</w:t>
      </w:r>
      <w:proofErr w:type="spellEnd"/>
      <w:r w:rsidRPr="00591476">
        <w:rPr>
          <w:rFonts w:cs="Arial"/>
          <w:bCs/>
          <w:szCs w:val="20"/>
        </w:rPr>
        <w:t xml:space="preserve"> di </w:t>
      </w:r>
      <w:proofErr w:type="spellStart"/>
      <w:r w:rsidRPr="00591476">
        <w:rPr>
          <w:rFonts w:cs="Arial"/>
          <w:bCs/>
          <w:szCs w:val="20"/>
        </w:rPr>
        <w:t>seconda</w:t>
      </w:r>
      <w:proofErr w:type="spellEnd"/>
      <w:r w:rsidRPr="00591476">
        <w:rPr>
          <w:rFonts w:cs="Arial"/>
          <w:bCs/>
          <w:szCs w:val="20"/>
        </w:rPr>
        <w:t xml:space="preserve"> </w:t>
      </w:r>
      <w:proofErr w:type="spellStart"/>
      <w:r w:rsidRPr="00591476">
        <w:rPr>
          <w:rFonts w:cs="Arial"/>
          <w:bCs/>
          <w:szCs w:val="20"/>
        </w:rPr>
        <w:t>generazione</w:t>
      </w:r>
      <w:proofErr w:type="spellEnd"/>
      <w:r w:rsidRPr="00591476">
        <w:rPr>
          <w:rFonts w:cs="Arial"/>
          <w:bCs/>
          <w:szCs w:val="20"/>
        </w:rPr>
        <w:t xml:space="preserve">” (funded by the </w:t>
      </w:r>
      <w:proofErr w:type="spellStart"/>
      <w:r w:rsidRPr="00591476">
        <w:rPr>
          <w:rFonts w:cs="Arial"/>
          <w:bCs/>
          <w:szCs w:val="20"/>
        </w:rPr>
        <w:t>Regione</w:t>
      </w:r>
      <w:proofErr w:type="spellEnd"/>
      <w:r w:rsidRPr="00591476">
        <w:rPr>
          <w:rFonts w:cs="Arial"/>
          <w:bCs/>
          <w:szCs w:val="20"/>
        </w:rPr>
        <w:t xml:space="preserve"> Lazio) curated by the multimedia artist Maria Di Stefano and the art curator Veronica He.</w:t>
      </w:r>
    </w:p>
    <w:p w14:paraId="3636074E" w14:textId="51C301B1" w:rsidR="002D3902" w:rsidRDefault="002D3902" w:rsidP="002E15AF">
      <w:pPr>
        <w:ind w:left="1985"/>
        <w:jc w:val="both"/>
        <w:rPr>
          <w:rFonts w:cs="Arial"/>
          <w:bCs/>
          <w:szCs w:val="20"/>
        </w:rPr>
      </w:pPr>
    </w:p>
    <w:p w14:paraId="3CB1DAA2" w14:textId="6FE9D8D5" w:rsidR="002D3902" w:rsidRPr="0091581B" w:rsidRDefault="002D3902" w:rsidP="002D390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01</w:t>
      </w:r>
      <w:r w:rsidRPr="0091581B">
        <w:rPr>
          <w:rFonts w:cs="Arial"/>
          <w:szCs w:val="20"/>
        </w:rPr>
        <w:t>/201</w:t>
      </w:r>
      <w:r>
        <w:rPr>
          <w:rFonts w:cs="Arial"/>
          <w:szCs w:val="20"/>
        </w:rPr>
        <w:t>9</w:t>
      </w:r>
      <w:r w:rsidRPr="0091581B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11</w:t>
      </w:r>
      <w:r w:rsidRPr="0091581B">
        <w:rPr>
          <w:rFonts w:cs="Arial"/>
          <w:szCs w:val="20"/>
        </w:rPr>
        <w:t>/2019</w:t>
      </w:r>
      <w:r>
        <w:rPr>
          <w:rFonts w:cs="Arial"/>
          <w:szCs w:val="20"/>
        </w:rPr>
        <w:t xml:space="preserve">     </w:t>
      </w:r>
      <w:r w:rsidRPr="00131A91">
        <w:rPr>
          <w:rFonts w:cs="Arial"/>
          <w:bCs/>
          <w:szCs w:val="20"/>
        </w:rPr>
        <w:t>Ph.D. Research Fieldwork</w:t>
      </w:r>
      <w:r w:rsidR="00131A91" w:rsidRPr="00131A91">
        <w:rPr>
          <w:rFonts w:cs="Arial"/>
          <w:bCs/>
          <w:szCs w:val="20"/>
        </w:rPr>
        <w:t>,</w:t>
      </w:r>
      <w:r w:rsidR="00131A9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Spin Time Labs, Rome</w:t>
      </w:r>
      <w:r w:rsidRPr="0065441D">
        <w:rPr>
          <w:rFonts w:cs="Arial"/>
          <w:b/>
          <w:bCs/>
          <w:szCs w:val="20"/>
        </w:rPr>
        <w:t xml:space="preserve"> IT</w:t>
      </w:r>
      <w:r w:rsidRPr="0091581B">
        <w:rPr>
          <w:rFonts w:cs="Arial"/>
          <w:b/>
          <w:szCs w:val="20"/>
        </w:rPr>
        <w:t xml:space="preserve"> </w:t>
      </w:r>
    </w:p>
    <w:p w14:paraId="0E1D58C3" w14:textId="77777777" w:rsidR="002D3902" w:rsidRPr="002B4230" w:rsidRDefault="002D3902" w:rsidP="002D3902">
      <w:pPr>
        <w:ind w:left="1985"/>
        <w:jc w:val="both"/>
        <w:rPr>
          <w:rFonts w:cs="Arial"/>
          <w:szCs w:val="20"/>
          <w:lang w:val="it-IT"/>
        </w:rPr>
      </w:pPr>
      <w:proofErr w:type="spellStart"/>
      <w:r w:rsidRPr="002B4230">
        <w:rPr>
          <w:rFonts w:cs="Arial"/>
          <w:szCs w:val="20"/>
          <w:lang w:val="it-IT"/>
        </w:rPr>
        <w:t>funded</w:t>
      </w:r>
      <w:proofErr w:type="spellEnd"/>
      <w:r w:rsidRPr="002B4230">
        <w:rPr>
          <w:rFonts w:cs="Arial"/>
          <w:szCs w:val="20"/>
          <w:lang w:val="it-IT"/>
        </w:rPr>
        <w:t xml:space="preserve"> by Sapienza Università di </w:t>
      </w:r>
      <w:r>
        <w:rPr>
          <w:rFonts w:cs="Arial"/>
          <w:szCs w:val="20"/>
          <w:lang w:val="it-IT"/>
        </w:rPr>
        <w:t>Roma IT (DICEA)</w:t>
      </w:r>
    </w:p>
    <w:p w14:paraId="16E2F780" w14:textId="34C003B8" w:rsidR="002D3902" w:rsidRDefault="002D3902" w:rsidP="002D3902">
      <w:pPr>
        <w:ind w:left="1985"/>
        <w:jc w:val="both"/>
        <w:rPr>
          <w:rFonts w:cs="Arial"/>
          <w:szCs w:val="20"/>
        </w:rPr>
      </w:pPr>
      <w:r>
        <w:rPr>
          <w:rFonts w:cs="Arial"/>
          <w:szCs w:val="20"/>
        </w:rPr>
        <w:t>Research Ph</w:t>
      </w:r>
      <w:r w:rsidR="000E05D7">
        <w:rPr>
          <w:rFonts w:cs="Arial"/>
          <w:szCs w:val="20"/>
        </w:rPr>
        <w:t>.</w:t>
      </w:r>
      <w:r>
        <w:rPr>
          <w:rFonts w:cs="Arial"/>
          <w:szCs w:val="20"/>
        </w:rPr>
        <w:t>D</w:t>
      </w:r>
      <w:r w:rsidR="000E05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Scholarship</w:t>
      </w:r>
    </w:p>
    <w:p w14:paraId="0462817C" w14:textId="520E2D17" w:rsidR="002D3902" w:rsidRDefault="002D3902" w:rsidP="00A5318A">
      <w:pPr>
        <w:jc w:val="both"/>
        <w:rPr>
          <w:rFonts w:cs="Arial"/>
          <w:szCs w:val="20"/>
        </w:rPr>
      </w:pPr>
    </w:p>
    <w:p w14:paraId="5365B80A" w14:textId="67732391" w:rsidR="002D3902" w:rsidRPr="0091581B" w:rsidRDefault="002D3902" w:rsidP="002D390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11</w:t>
      </w:r>
      <w:r w:rsidRPr="0091581B">
        <w:rPr>
          <w:rFonts w:cs="Arial"/>
          <w:szCs w:val="20"/>
        </w:rPr>
        <w:t>/201</w:t>
      </w:r>
      <w:r>
        <w:rPr>
          <w:rFonts w:cs="Arial"/>
          <w:szCs w:val="20"/>
        </w:rPr>
        <w:t>6</w:t>
      </w:r>
      <w:r w:rsidRPr="0091581B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11</w:t>
      </w:r>
      <w:r w:rsidRPr="0091581B">
        <w:rPr>
          <w:rFonts w:cs="Arial"/>
          <w:szCs w:val="20"/>
        </w:rPr>
        <w:t>/201</w:t>
      </w:r>
      <w:r>
        <w:rPr>
          <w:rFonts w:cs="Arial"/>
          <w:szCs w:val="20"/>
        </w:rPr>
        <w:t xml:space="preserve">7     </w:t>
      </w:r>
      <w:r w:rsidRPr="00131A91">
        <w:rPr>
          <w:rFonts w:cs="Arial"/>
          <w:bCs/>
          <w:szCs w:val="20"/>
        </w:rPr>
        <w:t>Community Manager,</w:t>
      </w:r>
      <w:r>
        <w:rPr>
          <w:rFonts w:cs="Arial"/>
          <w:b/>
          <w:szCs w:val="20"/>
        </w:rPr>
        <w:t xml:space="preserve"> Talent Garden, Rome</w:t>
      </w:r>
      <w:r>
        <w:rPr>
          <w:rFonts w:cs="Arial"/>
          <w:szCs w:val="20"/>
        </w:rPr>
        <w:t xml:space="preserve"> </w:t>
      </w:r>
      <w:r w:rsidRPr="0065441D">
        <w:rPr>
          <w:rFonts w:cs="Arial"/>
          <w:b/>
          <w:bCs/>
          <w:szCs w:val="20"/>
        </w:rPr>
        <w:t xml:space="preserve">IT </w:t>
      </w:r>
    </w:p>
    <w:p w14:paraId="516CEF50" w14:textId="0E160BDB" w:rsidR="002D3902" w:rsidRPr="002D3902" w:rsidRDefault="002D3902" w:rsidP="002D3902">
      <w:pPr>
        <w:ind w:left="1985"/>
        <w:jc w:val="both"/>
        <w:rPr>
          <w:rFonts w:cs="Arial"/>
          <w:szCs w:val="20"/>
        </w:rPr>
      </w:pPr>
      <w:r w:rsidRPr="00591476">
        <w:rPr>
          <w:rFonts w:cs="Arial"/>
          <w:szCs w:val="20"/>
        </w:rPr>
        <w:t xml:space="preserve">Community Manager </w:t>
      </w:r>
      <w:r w:rsidR="00330A59">
        <w:rPr>
          <w:rFonts w:cs="Arial"/>
          <w:szCs w:val="20"/>
        </w:rPr>
        <w:t>of</w:t>
      </w:r>
      <w:r w:rsidRPr="00591476">
        <w:rPr>
          <w:rFonts w:cs="Arial"/>
          <w:szCs w:val="20"/>
        </w:rPr>
        <w:t xml:space="preserve"> the global network of coworking spaces for digital innovators Talent Garden </w:t>
      </w:r>
      <w:proofErr w:type="spellStart"/>
      <w:r w:rsidRPr="00591476">
        <w:rPr>
          <w:rFonts w:cs="Arial"/>
          <w:szCs w:val="20"/>
        </w:rPr>
        <w:t>srl</w:t>
      </w:r>
      <w:proofErr w:type="spellEnd"/>
      <w:r w:rsidRPr="00591476">
        <w:rPr>
          <w:rFonts w:cs="Arial"/>
          <w:szCs w:val="20"/>
        </w:rPr>
        <w:t xml:space="preserve">. </w:t>
      </w:r>
      <w:r w:rsidRPr="002D3902">
        <w:rPr>
          <w:rFonts w:cs="Arial"/>
          <w:szCs w:val="20"/>
        </w:rPr>
        <w:t>Main tasks: take responsibility of the community feeling and work-life balance within the two roman campuses</w:t>
      </w:r>
      <w:r w:rsidR="0012763E">
        <w:rPr>
          <w:rFonts w:cs="Arial"/>
          <w:szCs w:val="20"/>
        </w:rPr>
        <w:t xml:space="preserve">; </w:t>
      </w:r>
      <w:r w:rsidRPr="002D3902">
        <w:rPr>
          <w:rFonts w:cs="Arial"/>
          <w:szCs w:val="20"/>
        </w:rPr>
        <w:t>develop a collaborative work environment and foster members interaction through formal and informal activities.</w:t>
      </w:r>
    </w:p>
    <w:p w14:paraId="768A0E76" w14:textId="0308D255" w:rsidR="002D3902" w:rsidRDefault="002D3902" w:rsidP="002D390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79B4E4" w14:textId="77777777" w:rsidR="00E6273C" w:rsidRPr="002D3902" w:rsidRDefault="00E6273C" w:rsidP="002D390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064C90" w14:textId="51FEE0CF" w:rsidR="007E6145" w:rsidRDefault="007E6145" w:rsidP="007E6145">
      <w:pPr>
        <w:pStyle w:val="Corpotesto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4</w:t>
      </w:r>
      <w:r w:rsidRPr="0091581B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Teaching experiences</w:t>
      </w:r>
    </w:p>
    <w:p w14:paraId="0DB498E9" w14:textId="35895487" w:rsidR="007E6145" w:rsidRPr="0065441D" w:rsidRDefault="007E6145" w:rsidP="007E6145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10/2022 - 01/2022      </w:t>
      </w:r>
      <w:r w:rsidRPr="007E6145">
        <w:rPr>
          <w:rFonts w:cs="Arial"/>
          <w:bCs/>
          <w:szCs w:val="20"/>
        </w:rPr>
        <w:t>Tutor,</w:t>
      </w:r>
      <w:r w:rsidRPr="0091581B">
        <w:rPr>
          <w:rFonts w:cs="Arial"/>
          <w:szCs w:val="20"/>
        </w:rPr>
        <w:t xml:space="preserve"> </w:t>
      </w:r>
      <w:r w:rsidRPr="00272A65">
        <w:rPr>
          <w:rFonts w:cs="Arial"/>
          <w:b/>
          <w:szCs w:val="20"/>
        </w:rPr>
        <w:t>Polytechnic of Turin</w:t>
      </w:r>
      <w:r>
        <w:rPr>
          <w:rFonts w:cs="Arial"/>
          <w:b/>
          <w:szCs w:val="20"/>
        </w:rPr>
        <w:t xml:space="preserve">, Turin </w:t>
      </w:r>
      <w:r w:rsidRPr="0065441D">
        <w:rPr>
          <w:rFonts w:cs="Arial"/>
          <w:b/>
          <w:szCs w:val="20"/>
        </w:rPr>
        <w:t>IT</w:t>
      </w:r>
    </w:p>
    <w:p w14:paraId="1DD8D54D" w14:textId="4B98873F" w:rsidR="007E6145" w:rsidRPr="007E6145" w:rsidRDefault="007E6145" w:rsidP="007E6145">
      <w:pPr>
        <w:rPr>
          <w:rFonts w:cs="Arial"/>
          <w:szCs w:val="20"/>
        </w:rPr>
      </w:pPr>
      <w:r w:rsidRPr="007E6145">
        <w:rPr>
          <w:rFonts w:cs="Arial"/>
          <w:szCs w:val="20"/>
        </w:rPr>
        <w:t xml:space="preserve">                                    Department of Archite</w:t>
      </w:r>
      <w:r>
        <w:rPr>
          <w:rFonts w:cs="Arial"/>
          <w:szCs w:val="20"/>
        </w:rPr>
        <w:t>cture</w:t>
      </w:r>
      <w:r w:rsidRPr="007E61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and</w:t>
      </w:r>
      <w:r w:rsidRPr="007E6145">
        <w:rPr>
          <w:rFonts w:cs="Arial"/>
          <w:szCs w:val="20"/>
        </w:rPr>
        <w:t xml:space="preserve"> Design</w:t>
      </w:r>
      <w:r>
        <w:rPr>
          <w:rFonts w:cs="Arial"/>
          <w:szCs w:val="20"/>
        </w:rPr>
        <w:t xml:space="preserve"> (DAD)</w:t>
      </w:r>
      <w:r w:rsidRPr="007E6145">
        <w:rPr>
          <w:rFonts w:cs="Arial"/>
          <w:szCs w:val="20"/>
        </w:rPr>
        <w:t xml:space="preserve"> </w:t>
      </w:r>
    </w:p>
    <w:p w14:paraId="3C33A4C2" w14:textId="7DF4A239" w:rsidR="007E6145" w:rsidRPr="007E6145" w:rsidRDefault="007E6145" w:rsidP="007E6145">
      <w:pPr>
        <w:ind w:left="1985"/>
        <w:jc w:val="both"/>
        <w:rPr>
          <w:rFonts w:cs="Arial"/>
          <w:szCs w:val="20"/>
          <w:lang w:val="it-IT"/>
        </w:rPr>
      </w:pPr>
      <w:r w:rsidRPr="007E6145">
        <w:rPr>
          <w:rFonts w:cs="Arial"/>
          <w:szCs w:val="20"/>
          <w:lang w:val="it-IT"/>
        </w:rPr>
        <w:t xml:space="preserve">Course: Scenario Design - Design </w:t>
      </w:r>
      <w:proofErr w:type="spellStart"/>
      <w:r w:rsidRPr="007E6145">
        <w:rPr>
          <w:rFonts w:cs="Arial"/>
          <w:szCs w:val="20"/>
          <w:lang w:val="it-IT"/>
        </w:rPr>
        <w:t>Anthropology</w:t>
      </w:r>
      <w:proofErr w:type="spellEnd"/>
      <w:r w:rsidRPr="007E6145">
        <w:rPr>
          <w:rFonts w:cs="Arial"/>
          <w:szCs w:val="20"/>
          <w:lang w:val="it-IT"/>
        </w:rPr>
        <w:t xml:space="preserve"> </w:t>
      </w:r>
      <w:proofErr w:type="spellStart"/>
      <w:r w:rsidRPr="007E6145">
        <w:rPr>
          <w:rFonts w:cs="Arial"/>
          <w:szCs w:val="20"/>
          <w:lang w:val="it-IT"/>
        </w:rPr>
        <w:t>module</w:t>
      </w:r>
      <w:proofErr w:type="spellEnd"/>
    </w:p>
    <w:p w14:paraId="55E46A31" w14:textId="31268B98" w:rsidR="007E6145" w:rsidRDefault="007E6145" w:rsidP="007E6145">
      <w:pPr>
        <w:ind w:left="1985"/>
        <w:jc w:val="both"/>
        <w:rPr>
          <w:rFonts w:cs="Arial"/>
          <w:szCs w:val="20"/>
          <w:lang w:val="it-IT"/>
        </w:rPr>
      </w:pPr>
      <w:proofErr w:type="spellStart"/>
      <w:r w:rsidRPr="007E6145">
        <w:rPr>
          <w:rFonts w:cs="Arial"/>
          <w:szCs w:val="20"/>
          <w:lang w:val="it-IT"/>
        </w:rPr>
        <w:t>MSc</w:t>
      </w:r>
      <w:proofErr w:type="spellEnd"/>
      <w:r w:rsidRPr="007E6145">
        <w:rPr>
          <w:rFonts w:cs="Arial"/>
          <w:szCs w:val="20"/>
          <w:lang w:val="it-IT"/>
        </w:rPr>
        <w:t>, Design e Comunicazione Visiva</w:t>
      </w:r>
      <w:r>
        <w:rPr>
          <w:rFonts w:cs="Arial"/>
          <w:szCs w:val="20"/>
          <w:lang w:val="it-IT"/>
        </w:rPr>
        <w:t>.</w:t>
      </w:r>
    </w:p>
    <w:p w14:paraId="2EC60576" w14:textId="17761FBC" w:rsidR="007E6145" w:rsidRPr="003D2899" w:rsidRDefault="007E6145" w:rsidP="007E6145">
      <w:pPr>
        <w:ind w:left="1985"/>
        <w:jc w:val="both"/>
        <w:rPr>
          <w:rFonts w:cs="Arial"/>
          <w:szCs w:val="20"/>
          <w:lang w:val="it-IT"/>
        </w:rPr>
      </w:pPr>
      <w:proofErr w:type="spellStart"/>
      <w:r w:rsidRPr="003D2899">
        <w:rPr>
          <w:rFonts w:cs="Arial"/>
          <w:szCs w:val="20"/>
          <w:lang w:val="it-IT"/>
        </w:rPr>
        <w:t>Professor</w:t>
      </w:r>
      <w:r w:rsidR="008E3132" w:rsidRPr="003D2899">
        <w:rPr>
          <w:rFonts w:cs="Arial"/>
          <w:szCs w:val="20"/>
          <w:lang w:val="it-IT"/>
        </w:rPr>
        <w:t>s</w:t>
      </w:r>
      <w:proofErr w:type="spellEnd"/>
      <w:r w:rsidRPr="003D2899">
        <w:rPr>
          <w:rFonts w:cs="Arial"/>
          <w:szCs w:val="20"/>
          <w:lang w:val="it-IT"/>
        </w:rPr>
        <w:t xml:space="preserve">: Cristian </w:t>
      </w:r>
      <w:proofErr w:type="spellStart"/>
      <w:r w:rsidRPr="003D2899">
        <w:rPr>
          <w:rFonts w:cs="Arial"/>
          <w:szCs w:val="20"/>
          <w:lang w:val="it-IT"/>
        </w:rPr>
        <w:t>Campagnaro</w:t>
      </w:r>
      <w:proofErr w:type="spellEnd"/>
      <w:r w:rsidR="008E3132" w:rsidRPr="003D2899">
        <w:rPr>
          <w:rFonts w:cs="Arial"/>
          <w:szCs w:val="20"/>
          <w:lang w:val="it-IT"/>
        </w:rPr>
        <w:t>, Nicolò di Prima, Silvia Stefani</w:t>
      </w:r>
    </w:p>
    <w:p w14:paraId="1112536E" w14:textId="77777777" w:rsidR="001E0985" w:rsidRPr="003D2899" w:rsidRDefault="001E0985" w:rsidP="0012763E">
      <w:pPr>
        <w:jc w:val="both"/>
        <w:rPr>
          <w:rFonts w:cs="Arial"/>
          <w:szCs w:val="20"/>
          <w:lang w:val="it-IT"/>
        </w:rPr>
      </w:pPr>
    </w:p>
    <w:p w14:paraId="60760717" w14:textId="77777777" w:rsidR="0057043B" w:rsidRPr="003D2899" w:rsidRDefault="0057043B" w:rsidP="0091581B">
      <w:pPr>
        <w:jc w:val="both"/>
        <w:rPr>
          <w:rFonts w:cs="Arial"/>
          <w:szCs w:val="20"/>
          <w:lang w:val="it-IT"/>
        </w:rPr>
      </w:pPr>
    </w:p>
    <w:p w14:paraId="2D2A8CFC" w14:textId="04BFC51A" w:rsidR="00AB3650" w:rsidRDefault="007E6145" w:rsidP="0091581B">
      <w:pPr>
        <w:pStyle w:val="Corpotesto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5</w:t>
      </w:r>
      <w:r w:rsidR="00AB3650" w:rsidRPr="0091581B">
        <w:rPr>
          <w:rFonts w:cs="Arial"/>
          <w:b/>
          <w:szCs w:val="20"/>
        </w:rPr>
        <w:t xml:space="preserve">. </w:t>
      </w:r>
      <w:r w:rsidR="00C32DC6" w:rsidRPr="0091581B">
        <w:rPr>
          <w:rFonts w:cs="Arial"/>
          <w:b/>
          <w:szCs w:val="20"/>
        </w:rPr>
        <w:t>Active membershi</w:t>
      </w:r>
      <w:r w:rsidR="00AB3650" w:rsidRPr="0091581B">
        <w:rPr>
          <w:rFonts w:cs="Arial"/>
          <w:b/>
          <w:szCs w:val="20"/>
        </w:rPr>
        <w:t xml:space="preserve">p in scientific societies, </w:t>
      </w:r>
      <w:r w:rsidR="0014197D">
        <w:rPr>
          <w:rFonts w:cs="Arial"/>
          <w:b/>
          <w:szCs w:val="20"/>
        </w:rPr>
        <w:t xml:space="preserve">labs, </w:t>
      </w:r>
      <w:r w:rsidR="00AB3650" w:rsidRPr="0091581B">
        <w:rPr>
          <w:rFonts w:cs="Arial"/>
          <w:b/>
          <w:szCs w:val="20"/>
        </w:rPr>
        <w:t>fellowships in renowned academies</w:t>
      </w:r>
    </w:p>
    <w:p w14:paraId="42FC2B60" w14:textId="77777777" w:rsidR="00566861" w:rsidRPr="0091581B" w:rsidRDefault="00566861" w:rsidP="0091581B">
      <w:pPr>
        <w:pStyle w:val="Corpotesto"/>
        <w:contextualSpacing/>
        <w:jc w:val="both"/>
        <w:rPr>
          <w:rFonts w:cs="Arial"/>
          <w:b/>
          <w:szCs w:val="20"/>
        </w:rPr>
      </w:pPr>
    </w:p>
    <w:p w14:paraId="331C2B3F" w14:textId="3656A640" w:rsidR="007E6145" w:rsidRPr="007E6145" w:rsidRDefault="007E6145" w:rsidP="0091581B">
      <w:pPr>
        <w:pStyle w:val="Corpotesto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>Core Team Member of:</w:t>
      </w:r>
      <w:r>
        <w:rPr>
          <w:rFonts w:cs="Arial"/>
          <w:szCs w:val="20"/>
        </w:rPr>
        <w:t xml:space="preserve"> Beyond Inhabitation Lab (since 2022).</w:t>
      </w:r>
    </w:p>
    <w:p w14:paraId="13FDB410" w14:textId="63FB19DD" w:rsidR="00DE4241" w:rsidRPr="0091581B" w:rsidRDefault="00DE4241" w:rsidP="0091581B">
      <w:pPr>
        <w:pStyle w:val="Corpotesto"/>
        <w:contextualSpacing/>
        <w:jc w:val="both"/>
        <w:rPr>
          <w:rFonts w:cs="Arial"/>
          <w:szCs w:val="20"/>
        </w:rPr>
      </w:pPr>
      <w:r w:rsidRPr="0091581B">
        <w:rPr>
          <w:rFonts w:cs="Arial"/>
          <w:szCs w:val="20"/>
          <w:u w:val="single"/>
        </w:rPr>
        <w:t xml:space="preserve">Member </w:t>
      </w:r>
      <w:proofErr w:type="gramStart"/>
      <w:r w:rsidRPr="0091581B">
        <w:rPr>
          <w:rFonts w:cs="Arial"/>
          <w:szCs w:val="20"/>
          <w:u w:val="single"/>
        </w:rPr>
        <w:t>of</w:t>
      </w:r>
      <w:r w:rsidRPr="0091581B">
        <w:rPr>
          <w:rFonts w:cs="Arial"/>
          <w:szCs w:val="20"/>
        </w:rPr>
        <w:t>:</w:t>
      </w:r>
      <w:proofErr w:type="gramEnd"/>
      <w:r w:rsidR="003125BB">
        <w:rPr>
          <w:rFonts w:cs="Arial"/>
          <w:szCs w:val="20"/>
        </w:rPr>
        <w:t xml:space="preserve"> </w:t>
      </w:r>
      <w:r w:rsidRPr="0091581B">
        <w:rPr>
          <w:rFonts w:cs="Arial"/>
          <w:szCs w:val="20"/>
        </w:rPr>
        <w:t>European Association of Social Anthropologists (since 201</w:t>
      </w:r>
      <w:r w:rsidR="003125BB">
        <w:rPr>
          <w:rFonts w:cs="Arial"/>
          <w:szCs w:val="20"/>
        </w:rPr>
        <w:t>8</w:t>
      </w:r>
      <w:r w:rsidRPr="0091581B">
        <w:rPr>
          <w:rFonts w:cs="Arial"/>
          <w:szCs w:val="20"/>
        </w:rPr>
        <w:t>)</w:t>
      </w:r>
      <w:r w:rsidR="003125BB">
        <w:rPr>
          <w:rFonts w:cs="Arial"/>
          <w:szCs w:val="20"/>
        </w:rPr>
        <w:t>.</w:t>
      </w:r>
    </w:p>
    <w:p w14:paraId="2A1D5580" w14:textId="743D22C3" w:rsidR="00376F36" w:rsidRDefault="00376F36" w:rsidP="0091581B">
      <w:pPr>
        <w:pStyle w:val="Corpotesto"/>
        <w:contextualSpacing/>
        <w:jc w:val="both"/>
        <w:rPr>
          <w:rFonts w:cs="Arial"/>
          <w:szCs w:val="20"/>
        </w:rPr>
      </w:pPr>
    </w:p>
    <w:p w14:paraId="686B9A3C" w14:textId="77777777" w:rsidR="00E6273C" w:rsidRDefault="00E6273C" w:rsidP="0091581B">
      <w:pPr>
        <w:pStyle w:val="Corpotesto"/>
        <w:contextualSpacing/>
        <w:jc w:val="both"/>
        <w:rPr>
          <w:rFonts w:cs="Arial"/>
          <w:szCs w:val="20"/>
        </w:rPr>
      </w:pPr>
    </w:p>
    <w:p w14:paraId="526E49B3" w14:textId="12374875" w:rsidR="00AB3650" w:rsidRPr="007E6145" w:rsidRDefault="007E6145" w:rsidP="009B683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6</w:t>
      </w:r>
      <w:r w:rsidR="00AB3650" w:rsidRPr="007E6145">
        <w:rPr>
          <w:rFonts w:cs="Arial"/>
          <w:b/>
          <w:szCs w:val="20"/>
        </w:rPr>
        <w:t xml:space="preserve">. </w:t>
      </w:r>
      <w:r w:rsidR="00C32DC6" w:rsidRPr="007E6145">
        <w:rPr>
          <w:rFonts w:cs="Arial"/>
          <w:b/>
          <w:szCs w:val="20"/>
        </w:rPr>
        <w:t xml:space="preserve">Organization of </w:t>
      </w:r>
      <w:r w:rsidRPr="007E6145">
        <w:rPr>
          <w:rFonts w:cs="Arial"/>
          <w:b/>
          <w:szCs w:val="20"/>
        </w:rPr>
        <w:t xml:space="preserve">panels and/or </w:t>
      </w:r>
      <w:r w:rsidR="00C32DC6" w:rsidRPr="007E6145">
        <w:rPr>
          <w:rFonts w:cs="Arial"/>
          <w:b/>
          <w:szCs w:val="20"/>
        </w:rPr>
        <w:t xml:space="preserve">conferences </w:t>
      </w:r>
    </w:p>
    <w:p w14:paraId="5F18E9CD" w14:textId="77777777" w:rsidR="00566861" w:rsidRPr="007E6145" w:rsidRDefault="00566861" w:rsidP="0091581B">
      <w:pPr>
        <w:ind w:left="2268" w:hanging="2268"/>
        <w:jc w:val="both"/>
        <w:rPr>
          <w:rFonts w:cs="Arial"/>
          <w:b/>
          <w:szCs w:val="20"/>
        </w:rPr>
      </w:pPr>
    </w:p>
    <w:p w14:paraId="0D869961" w14:textId="4ED64D56" w:rsidR="002603E7" w:rsidRPr="002603E7" w:rsidRDefault="002603E7" w:rsidP="002603E7">
      <w:pPr>
        <w:ind w:left="2268" w:hanging="2268"/>
        <w:jc w:val="both"/>
        <w:rPr>
          <w:rFonts w:cs="Arial"/>
          <w:szCs w:val="20"/>
        </w:rPr>
      </w:pPr>
      <w:r w:rsidRPr="002603E7">
        <w:rPr>
          <w:rFonts w:cs="Arial"/>
          <w:szCs w:val="20"/>
        </w:rPr>
        <w:t xml:space="preserve">30/08 – 03/09/2022   </w:t>
      </w:r>
      <w:r w:rsidRPr="002603E7">
        <w:rPr>
          <w:rFonts w:cs="Arial"/>
          <w:b/>
          <w:szCs w:val="20"/>
        </w:rPr>
        <w:t xml:space="preserve">RGS-IBG Royal Geographical Society Annual Conference, </w:t>
      </w:r>
      <w:r w:rsidRPr="002603E7">
        <w:rPr>
          <w:rFonts w:cs="Arial"/>
          <w:bCs/>
          <w:szCs w:val="20"/>
        </w:rPr>
        <w:t>Newcastle</w:t>
      </w:r>
      <w:r w:rsidR="0065441D">
        <w:rPr>
          <w:rFonts w:cs="Arial"/>
          <w:bCs/>
          <w:szCs w:val="20"/>
        </w:rPr>
        <w:t xml:space="preserve"> UK</w:t>
      </w:r>
    </w:p>
    <w:p w14:paraId="49746CDF" w14:textId="6F478E17" w:rsidR="002603E7" w:rsidRPr="00A2173A" w:rsidRDefault="002603E7" w:rsidP="002603E7">
      <w:pPr>
        <w:ind w:left="1985"/>
        <w:jc w:val="both"/>
        <w:rPr>
          <w:rFonts w:cs="Arial"/>
          <w:i/>
          <w:szCs w:val="20"/>
        </w:rPr>
      </w:pPr>
      <w:r w:rsidRPr="00A2173A">
        <w:rPr>
          <w:rFonts w:cs="Arial"/>
          <w:szCs w:val="20"/>
        </w:rPr>
        <w:t xml:space="preserve">Panel with Michele </w:t>
      </w:r>
      <w:proofErr w:type="spellStart"/>
      <w:r w:rsidRPr="00A2173A">
        <w:rPr>
          <w:rFonts w:cs="Arial"/>
          <w:szCs w:val="20"/>
        </w:rPr>
        <w:t>Lancione</w:t>
      </w:r>
      <w:proofErr w:type="spellEnd"/>
      <w:r w:rsidRPr="00A2173A">
        <w:rPr>
          <w:rFonts w:cs="Arial"/>
          <w:szCs w:val="20"/>
        </w:rPr>
        <w:t xml:space="preserve"> (</w:t>
      </w:r>
      <w:r w:rsidRPr="00A2173A">
        <w:rPr>
          <w:rFonts w:cs="Arial"/>
          <w:bCs/>
          <w:szCs w:val="20"/>
        </w:rPr>
        <w:t>Polytechnic and University of Turin)</w:t>
      </w:r>
      <w:r>
        <w:rPr>
          <w:rFonts w:cs="Arial"/>
          <w:szCs w:val="20"/>
        </w:rPr>
        <w:t xml:space="preserve">, </w:t>
      </w:r>
      <w:proofErr w:type="spellStart"/>
      <w:r w:rsidRPr="00A2173A">
        <w:rPr>
          <w:rFonts w:cs="Arial"/>
          <w:szCs w:val="20"/>
        </w:rPr>
        <w:t>AbdouMaliq</w:t>
      </w:r>
      <w:proofErr w:type="spellEnd"/>
      <w:r w:rsidRPr="00A2173A">
        <w:rPr>
          <w:rFonts w:cs="Arial"/>
          <w:szCs w:val="20"/>
        </w:rPr>
        <w:t xml:space="preserve"> Simone (University</w:t>
      </w:r>
      <w:r>
        <w:rPr>
          <w:rFonts w:cs="Arial"/>
          <w:szCs w:val="20"/>
        </w:rPr>
        <w:t xml:space="preserve"> of Sheffield</w:t>
      </w:r>
      <w:r w:rsidRPr="00A2173A">
        <w:rPr>
          <w:rFonts w:cs="Arial"/>
          <w:szCs w:val="20"/>
        </w:rPr>
        <w:t>)</w:t>
      </w:r>
      <w:r w:rsidR="00E70D02">
        <w:rPr>
          <w:rFonts w:cs="Arial"/>
          <w:szCs w:val="20"/>
        </w:rPr>
        <w:t xml:space="preserve">, </w:t>
      </w:r>
      <w:r w:rsidR="00E70D02" w:rsidRPr="00E70D02">
        <w:rPr>
          <w:rFonts w:cs="Arial"/>
          <w:szCs w:val="20"/>
        </w:rPr>
        <w:t>Oluwafemi Olajide</w:t>
      </w:r>
      <w:r w:rsidR="00E70D02">
        <w:rPr>
          <w:rFonts w:ascii="AppleSystemUIFont" w:hAnsi="AppleSystemUIFont" w:cs="AppleSystemUIFont"/>
          <w:color w:val="353535"/>
          <w:sz w:val="24"/>
          <w:szCs w:val="24"/>
        </w:rPr>
        <w:t xml:space="preserve"> </w:t>
      </w:r>
      <w:r w:rsidR="00E70D02" w:rsidRPr="00A2173A">
        <w:rPr>
          <w:rFonts w:cs="Arial"/>
          <w:szCs w:val="20"/>
        </w:rPr>
        <w:t>(</w:t>
      </w:r>
      <w:r w:rsidR="00E70D02" w:rsidRPr="00A2173A">
        <w:rPr>
          <w:rFonts w:cs="Arial"/>
          <w:bCs/>
          <w:szCs w:val="20"/>
        </w:rPr>
        <w:t>Polytechnic and University of Turin)</w:t>
      </w:r>
      <w:r w:rsidR="00E70D02">
        <w:rPr>
          <w:rFonts w:cs="Arial"/>
          <w:szCs w:val="20"/>
        </w:rPr>
        <w:t xml:space="preserve">, Ana </w:t>
      </w:r>
      <w:proofErr w:type="spellStart"/>
      <w:r w:rsidR="00E70D02">
        <w:rPr>
          <w:rFonts w:cs="Arial"/>
          <w:szCs w:val="20"/>
        </w:rPr>
        <w:t>Vilenica</w:t>
      </w:r>
      <w:proofErr w:type="spellEnd"/>
      <w:r w:rsidR="00E70D02">
        <w:rPr>
          <w:rFonts w:cs="Arial"/>
          <w:szCs w:val="20"/>
        </w:rPr>
        <w:t xml:space="preserve"> </w:t>
      </w:r>
      <w:r w:rsidR="00E70D02" w:rsidRPr="00A2173A">
        <w:rPr>
          <w:rFonts w:cs="Arial"/>
          <w:szCs w:val="20"/>
        </w:rPr>
        <w:t>(</w:t>
      </w:r>
      <w:r w:rsidR="00E70D02" w:rsidRPr="00A2173A">
        <w:rPr>
          <w:rFonts w:cs="Arial"/>
          <w:bCs/>
          <w:szCs w:val="20"/>
        </w:rPr>
        <w:t>Polytechnic and University of Turin)</w:t>
      </w:r>
      <w:r w:rsidRPr="00A2173A">
        <w:rPr>
          <w:rFonts w:cs="Arial"/>
          <w:szCs w:val="20"/>
        </w:rPr>
        <w:t>:</w:t>
      </w:r>
      <w:r w:rsidR="00E70D02">
        <w:rPr>
          <w:rFonts w:cs="Arial"/>
          <w:szCs w:val="20"/>
        </w:rPr>
        <w:t xml:space="preserve"> </w:t>
      </w:r>
      <w:r w:rsidR="00E70D02" w:rsidRPr="00E70D02">
        <w:rPr>
          <w:rFonts w:cs="Arial"/>
          <w:bCs/>
          <w:i/>
          <w:iCs/>
          <w:szCs w:val="20"/>
        </w:rPr>
        <w:t>Inhabiting radical housing: on the politics of inhabitation and intersectional struggles</w:t>
      </w:r>
      <w:r w:rsidRPr="00E70D02">
        <w:rPr>
          <w:rFonts w:cs="Arial"/>
          <w:bCs/>
          <w:i/>
          <w:iCs/>
          <w:szCs w:val="20"/>
        </w:rPr>
        <w:t>.</w:t>
      </w:r>
    </w:p>
    <w:p w14:paraId="58BC8595" w14:textId="77777777" w:rsidR="002603E7" w:rsidRDefault="002603E7" w:rsidP="002603E7">
      <w:pPr>
        <w:jc w:val="both"/>
        <w:rPr>
          <w:rFonts w:cs="Arial"/>
          <w:szCs w:val="20"/>
        </w:rPr>
      </w:pPr>
    </w:p>
    <w:p w14:paraId="40E99E79" w14:textId="5CE3540B" w:rsidR="00A2173A" w:rsidRPr="00A2173A" w:rsidRDefault="00A2173A" w:rsidP="00A2173A">
      <w:pPr>
        <w:ind w:left="2552" w:hanging="2552"/>
        <w:jc w:val="both"/>
        <w:rPr>
          <w:rFonts w:cs="Arial"/>
          <w:b/>
          <w:szCs w:val="20"/>
        </w:rPr>
      </w:pPr>
      <w:r w:rsidRPr="00A2173A">
        <w:rPr>
          <w:rFonts w:cs="Arial"/>
          <w:szCs w:val="20"/>
        </w:rPr>
        <w:t>26-29/07/2022</w:t>
      </w:r>
      <w:r w:rsidRPr="00A2173A">
        <w:rPr>
          <w:szCs w:val="20"/>
        </w:rPr>
        <w:t xml:space="preserve">           </w:t>
      </w:r>
      <w:r w:rsidRPr="00F12494">
        <w:rPr>
          <w:rFonts w:cs="Arial"/>
          <w:b/>
          <w:szCs w:val="20"/>
        </w:rPr>
        <w:t>European Association of Social Anthropologists</w:t>
      </w:r>
      <w:r w:rsidRPr="0091581B">
        <w:rPr>
          <w:rFonts w:cs="Arial"/>
          <w:szCs w:val="20"/>
        </w:rPr>
        <w:t xml:space="preserve">, Biennial Conference, </w:t>
      </w:r>
      <w:r>
        <w:rPr>
          <w:rFonts w:cs="Arial"/>
          <w:szCs w:val="20"/>
        </w:rPr>
        <w:t>Belfast</w:t>
      </w:r>
      <w:r w:rsidR="0065441D">
        <w:rPr>
          <w:rFonts w:cs="Arial"/>
          <w:szCs w:val="20"/>
        </w:rPr>
        <w:t xml:space="preserve"> UK</w:t>
      </w:r>
    </w:p>
    <w:p w14:paraId="23CCFDF1" w14:textId="0C20D775" w:rsidR="00A2173A" w:rsidRPr="005C07D7" w:rsidRDefault="00A2173A" w:rsidP="00A2173A">
      <w:pPr>
        <w:ind w:left="1985"/>
        <w:jc w:val="both"/>
        <w:rPr>
          <w:rFonts w:cs="Arial"/>
          <w:i/>
          <w:szCs w:val="20"/>
          <w:lang w:val="it-IT"/>
        </w:rPr>
      </w:pPr>
      <w:r w:rsidRPr="00A2173A">
        <w:rPr>
          <w:rFonts w:cs="Arial"/>
          <w:szCs w:val="20"/>
        </w:rPr>
        <w:t xml:space="preserve">Panel with Michele </w:t>
      </w:r>
      <w:proofErr w:type="spellStart"/>
      <w:r w:rsidRPr="00A2173A">
        <w:rPr>
          <w:rFonts w:cs="Arial"/>
          <w:szCs w:val="20"/>
        </w:rPr>
        <w:t>Lancione</w:t>
      </w:r>
      <w:proofErr w:type="spellEnd"/>
      <w:r w:rsidRPr="00A2173A">
        <w:rPr>
          <w:rFonts w:cs="Arial"/>
          <w:szCs w:val="20"/>
        </w:rPr>
        <w:t xml:space="preserve"> (</w:t>
      </w:r>
      <w:r w:rsidRPr="00A2173A">
        <w:rPr>
          <w:rFonts w:cs="Arial"/>
          <w:bCs/>
          <w:szCs w:val="20"/>
        </w:rPr>
        <w:t>Polytechnic and University of Turin)</w:t>
      </w:r>
      <w:r w:rsidRPr="00A2173A">
        <w:rPr>
          <w:rFonts w:cs="Arial"/>
          <w:szCs w:val="20"/>
        </w:rPr>
        <w:t xml:space="preserve"> and </w:t>
      </w:r>
      <w:proofErr w:type="spellStart"/>
      <w:r w:rsidRPr="00A2173A">
        <w:rPr>
          <w:rFonts w:cs="Arial"/>
          <w:szCs w:val="20"/>
        </w:rPr>
        <w:t>AbdouMaliq</w:t>
      </w:r>
      <w:proofErr w:type="spellEnd"/>
      <w:r w:rsidRPr="00A2173A">
        <w:rPr>
          <w:rFonts w:cs="Arial"/>
          <w:szCs w:val="20"/>
        </w:rPr>
        <w:t xml:space="preserve"> Simone (University</w:t>
      </w:r>
      <w:r w:rsidR="002603E7">
        <w:rPr>
          <w:rFonts w:cs="Arial"/>
          <w:szCs w:val="20"/>
        </w:rPr>
        <w:t xml:space="preserve"> of Sheffield</w:t>
      </w:r>
      <w:r w:rsidRPr="00A2173A">
        <w:rPr>
          <w:rFonts w:cs="Arial"/>
          <w:szCs w:val="20"/>
        </w:rPr>
        <w:t xml:space="preserve">): </w:t>
      </w:r>
      <w:r>
        <w:rPr>
          <w:rFonts w:cs="Arial"/>
          <w:i/>
          <w:iCs/>
          <w:szCs w:val="20"/>
        </w:rPr>
        <w:t>Inhabiting liminality</w:t>
      </w:r>
      <w:r w:rsidRPr="00A2173A">
        <w:rPr>
          <w:rFonts w:cs="Arial"/>
          <w:i/>
          <w:iCs/>
          <w:szCs w:val="20"/>
        </w:rPr>
        <w:t>.</w:t>
      </w:r>
      <w:r>
        <w:rPr>
          <w:rFonts w:cs="Arial"/>
          <w:i/>
          <w:iCs/>
          <w:szCs w:val="20"/>
        </w:rPr>
        <w:t xml:space="preserve"> </w:t>
      </w:r>
      <w:proofErr w:type="spellStart"/>
      <w:r w:rsidRPr="005C07D7">
        <w:rPr>
          <w:rFonts w:cs="Arial"/>
          <w:i/>
          <w:iCs/>
          <w:szCs w:val="20"/>
          <w:lang w:val="it-IT"/>
        </w:rPr>
        <w:t>Housing</w:t>
      </w:r>
      <w:proofErr w:type="spellEnd"/>
      <w:r w:rsidRPr="005C07D7">
        <w:rPr>
          <w:rFonts w:cs="Arial"/>
          <w:i/>
          <w:iCs/>
          <w:szCs w:val="20"/>
          <w:lang w:val="it-IT"/>
        </w:rPr>
        <w:t xml:space="preserve"> </w:t>
      </w:r>
      <w:proofErr w:type="spellStart"/>
      <w:r w:rsidRPr="005C07D7">
        <w:rPr>
          <w:rFonts w:cs="Arial"/>
          <w:i/>
          <w:iCs/>
          <w:szCs w:val="20"/>
          <w:lang w:val="it-IT"/>
        </w:rPr>
        <w:t>precarity</w:t>
      </w:r>
      <w:proofErr w:type="spellEnd"/>
      <w:r w:rsidRPr="005C07D7">
        <w:rPr>
          <w:rFonts w:cs="Arial"/>
          <w:i/>
          <w:iCs/>
          <w:szCs w:val="20"/>
          <w:lang w:val="it-IT"/>
        </w:rPr>
        <w:t xml:space="preserve"> in </w:t>
      </w:r>
      <w:proofErr w:type="spellStart"/>
      <w:r w:rsidRPr="005C07D7">
        <w:rPr>
          <w:rFonts w:cs="Arial"/>
          <w:i/>
          <w:iCs/>
          <w:szCs w:val="20"/>
          <w:lang w:val="it-IT"/>
        </w:rPr>
        <w:t>its</w:t>
      </w:r>
      <w:proofErr w:type="spellEnd"/>
      <w:r w:rsidRPr="005C07D7">
        <w:rPr>
          <w:rFonts w:cs="Arial"/>
          <w:i/>
          <w:iCs/>
          <w:szCs w:val="20"/>
          <w:lang w:val="it-IT"/>
        </w:rPr>
        <w:t xml:space="preserve"> </w:t>
      </w:r>
      <w:proofErr w:type="spellStart"/>
      <w:r w:rsidRPr="005C07D7">
        <w:rPr>
          <w:rFonts w:cs="Arial"/>
          <w:i/>
          <w:iCs/>
          <w:szCs w:val="20"/>
          <w:lang w:val="it-IT"/>
        </w:rPr>
        <w:t>spatial</w:t>
      </w:r>
      <w:proofErr w:type="spellEnd"/>
      <w:r w:rsidRPr="005C07D7">
        <w:rPr>
          <w:rFonts w:cs="Arial"/>
          <w:i/>
          <w:iCs/>
          <w:szCs w:val="20"/>
          <w:lang w:val="it-IT"/>
        </w:rPr>
        <w:t xml:space="preserve">, </w:t>
      </w:r>
      <w:proofErr w:type="spellStart"/>
      <w:r w:rsidRPr="005C07D7">
        <w:rPr>
          <w:rFonts w:cs="Arial"/>
          <w:i/>
          <w:iCs/>
          <w:szCs w:val="20"/>
          <w:lang w:val="it-IT"/>
        </w:rPr>
        <w:t>political</w:t>
      </w:r>
      <w:proofErr w:type="spellEnd"/>
      <w:r w:rsidRPr="005C07D7">
        <w:rPr>
          <w:rFonts w:cs="Arial"/>
          <w:i/>
          <w:iCs/>
          <w:szCs w:val="20"/>
          <w:lang w:val="it-IT"/>
        </w:rPr>
        <w:t xml:space="preserve"> and social </w:t>
      </w:r>
      <w:proofErr w:type="spellStart"/>
      <w:r w:rsidRPr="005C07D7">
        <w:rPr>
          <w:rFonts w:cs="Arial"/>
          <w:i/>
          <w:iCs/>
          <w:szCs w:val="20"/>
          <w:lang w:val="it-IT"/>
        </w:rPr>
        <w:t>dimensions</w:t>
      </w:r>
      <w:proofErr w:type="spellEnd"/>
      <w:r w:rsidRPr="005C07D7">
        <w:rPr>
          <w:rFonts w:cs="Arial"/>
          <w:i/>
          <w:iCs/>
          <w:szCs w:val="20"/>
          <w:lang w:val="it-IT"/>
        </w:rPr>
        <w:t>.</w:t>
      </w:r>
    </w:p>
    <w:p w14:paraId="7120E97D" w14:textId="77777777" w:rsidR="00A2173A" w:rsidRPr="005C07D7" w:rsidRDefault="00A2173A" w:rsidP="00F343C3">
      <w:pPr>
        <w:ind w:left="2552" w:hanging="2552"/>
        <w:jc w:val="both"/>
        <w:rPr>
          <w:rFonts w:cs="Arial"/>
          <w:szCs w:val="20"/>
          <w:lang w:val="it-IT"/>
        </w:rPr>
      </w:pPr>
    </w:p>
    <w:p w14:paraId="5FBCC721" w14:textId="0E61C705" w:rsidR="00F343C3" w:rsidRPr="00F343C3" w:rsidRDefault="00F343C3" w:rsidP="00F343C3">
      <w:pPr>
        <w:ind w:left="2552" w:hanging="2552"/>
        <w:jc w:val="both"/>
        <w:rPr>
          <w:rFonts w:cs="Arial"/>
          <w:b/>
          <w:szCs w:val="20"/>
          <w:lang w:val="it-IT"/>
        </w:rPr>
      </w:pPr>
      <w:r w:rsidRPr="00F343C3">
        <w:rPr>
          <w:rFonts w:cs="Arial"/>
          <w:szCs w:val="20"/>
          <w:lang w:val="it-IT"/>
        </w:rPr>
        <w:t>07/05/2021</w:t>
      </w:r>
      <w:r w:rsidRPr="00F343C3">
        <w:rPr>
          <w:szCs w:val="20"/>
          <w:lang w:val="it-IT"/>
        </w:rPr>
        <w:t xml:space="preserve">                </w:t>
      </w:r>
      <w:r w:rsidRPr="00F343C3">
        <w:rPr>
          <w:rFonts w:cs="Arial"/>
          <w:b/>
          <w:szCs w:val="20"/>
          <w:lang w:val="it-IT"/>
        </w:rPr>
        <w:t>Dottorato interdisciplinare in Tecnica Urbanistica del dipartimento DICEA Sapienza</w:t>
      </w:r>
      <w:r w:rsidR="0065441D">
        <w:rPr>
          <w:rFonts w:cs="Arial"/>
          <w:b/>
          <w:szCs w:val="20"/>
          <w:lang w:val="it-IT"/>
        </w:rPr>
        <w:t xml:space="preserve">, </w:t>
      </w:r>
      <w:r w:rsidR="0065441D" w:rsidRPr="0065441D">
        <w:rPr>
          <w:rFonts w:cs="Arial"/>
          <w:bCs/>
          <w:szCs w:val="20"/>
          <w:lang w:val="it-IT"/>
        </w:rPr>
        <w:t>Rome IT</w:t>
      </w:r>
    </w:p>
    <w:p w14:paraId="29E036B1" w14:textId="62642341" w:rsidR="00F343C3" w:rsidRPr="00F343C3" w:rsidRDefault="00E70D02" w:rsidP="00F343C3">
      <w:pPr>
        <w:ind w:left="1985"/>
        <w:jc w:val="both"/>
        <w:rPr>
          <w:rFonts w:cs="Arial"/>
          <w:i/>
          <w:szCs w:val="20"/>
          <w:lang w:val="it-IT"/>
        </w:rPr>
      </w:pPr>
      <w:r>
        <w:rPr>
          <w:rFonts w:cs="Arial"/>
          <w:szCs w:val="20"/>
          <w:lang w:val="it-IT"/>
        </w:rPr>
        <w:t>Seminar</w:t>
      </w:r>
      <w:r w:rsidR="00F343C3" w:rsidRPr="00F343C3">
        <w:rPr>
          <w:rFonts w:cs="Arial"/>
          <w:szCs w:val="20"/>
          <w:lang w:val="it-IT"/>
        </w:rPr>
        <w:t xml:space="preserve"> </w:t>
      </w:r>
      <w:r w:rsidR="00F343C3">
        <w:rPr>
          <w:rFonts w:cs="Arial"/>
          <w:szCs w:val="20"/>
          <w:lang w:val="it-IT"/>
        </w:rPr>
        <w:t>with</w:t>
      </w:r>
      <w:r w:rsidR="00F343C3" w:rsidRPr="00F343C3">
        <w:rPr>
          <w:rFonts w:cs="Arial"/>
          <w:szCs w:val="20"/>
          <w:lang w:val="it-IT"/>
        </w:rPr>
        <w:t xml:space="preserve"> Serena </w:t>
      </w:r>
      <w:proofErr w:type="spellStart"/>
      <w:r w:rsidR="00F343C3" w:rsidRPr="00F343C3">
        <w:rPr>
          <w:rFonts w:cs="Arial"/>
          <w:szCs w:val="20"/>
          <w:lang w:val="it-IT"/>
        </w:rPr>
        <w:t>Olcuire</w:t>
      </w:r>
      <w:proofErr w:type="spellEnd"/>
      <w:r w:rsidR="00F343C3" w:rsidRPr="00F343C3">
        <w:rPr>
          <w:rFonts w:cs="Arial"/>
          <w:szCs w:val="20"/>
          <w:lang w:val="it-IT"/>
        </w:rPr>
        <w:t xml:space="preserve"> </w:t>
      </w:r>
      <w:r w:rsidR="00F343C3">
        <w:rPr>
          <w:rFonts w:cs="Arial"/>
          <w:szCs w:val="20"/>
          <w:lang w:val="it-IT"/>
        </w:rPr>
        <w:t>and</w:t>
      </w:r>
      <w:r w:rsidR="00F343C3" w:rsidRPr="00F343C3">
        <w:rPr>
          <w:rFonts w:cs="Arial"/>
          <w:szCs w:val="20"/>
          <w:lang w:val="it-IT"/>
        </w:rPr>
        <w:t xml:space="preserve"> Silvia Antinori (Sapienza Università di Roma): </w:t>
      </w:r>
      <w:r w:rsidR="00F343C3" w:rsidRPr="00F343C3">
        <w:rPr>
          <w:rFonts w:cs="Arial"/>
          <w:i/>
          <w:iCs/>
          <w:szCs w:val="20"/>
          <w:lang w:val="it-IT"/>
        </w:rPr>
        <w:t>Il personale è sul campo. Le implicazioni di genere nella ricerca qualitativa.</w:t>
      </w:r>
    </w:p>
    <w:p w14:paraId="00A89DDD" w14:textId="77777777" w:rsidR="00F343C3" w:rsidRDefault="00F343C3" w:rsidP="0091581B">
      <w:pPr>
        <w:ind w:left="2552" w:hanging="2552"/>
        <w:jc w:val="both"/>
        <w:rPr>
          <w:rFonts w:cs="Arial"/>
          <w:szCs w:val="20"/>
          <w:lang w:val="it-IT"/>
        </w:rPr>
      </w:pPr>
    </w:p>
    <w:p w14:paraId="10CC6EAB" w14:textId="67CDEAA4" w:rsidR="00615B15" w:rsidRPr="00176609" w:rsidRDefault="002978DA" w:rsidP="0091581B">
      <w:pPr>
        <w:ind w:left="2552" w:hanging="2552"/>
        <w:jc w:val="both"/>
        <w:rPr>
          <w:rFonts w:cs="Arial"/>
          <w:b/>
          <w:szCs w:val="20"/>
          <w:lang w:val="it-IT"/>
        </w:rPr>
      </w:pPr>
      <w:r>
        <w:rPr>
          <w:rFonts w:cs="Arial"/>
          <w:szCs w:val="20"/>
          <w:lang w:val="it-IT"/>
        </w:rPr>
        <w:t>12</w:t>
      </w:r>
      <w:r w:rsidR="00615B15" w:rsidRPr="00176609">
        <w:rPr>
          <w:rFonts w:cs="Arial"/>
          <w:szCs w:val="20"/>
          <w:lang w:val="it-IT"/>
        </w:rPr>
        <w:t>-1</w:t>
      </w:r>
      <w:r>
        <w:rPr>
          <w:rFonts w:cs="Arial"/>
          <w:szCs w:val="20"/>
          <w:lang w:val="it-IT"/>
        </w:rPr>
        <w:t>4</w:t>
      </w:r>
      <w:r w:rsidR="00615B15" w:rsidRPr="00176609">
        <w:rPr>
          <w:rFonts w:cs="Arial"/>
          <w:szCs w:val="20"/>
          <w:lang w:val="it-IT"/>
        </w:rPr>
        <w:t>/1</w:t>
      </w:r>
      <w:r>
        <w:rPr>
          <w:rFonts w:cs="Arial"/>
          <w:szCs w:val="20"/>
          <w:lang w:val="it-IT"/>
        </w:rPr>
        <w:t>2</w:t>
      </w:r>
      <w:r w:rsidR="00615B15" w:rsidRPr="00176609">
        <w:rPr>
          <w:rFonts w:cs="Arial"/>
          <w:szCs w:val="20"/>
          <w:lang w:val="it-IT"/>
        </w:rPr>
        <w:t>/20</w:t>
      </w:r>
      <w:r>
        <w:rPr>
          <w:rFonts w:cs="Arial"/>
          <w:szCs w:val="20"/>
          <w:lang w:val="it-IT"/>
        </w:rPr>
        <w:t>19</w:t>
      </w:r>
      <w:r w:rsidR="00615B15" w:rsidRPr="00176609">
        <w:rPr>
          <w:lang w:val="it-IT"/>
        </w:rPr>
        <w:t xml:space="preserve"> </w:t>
      </w:r>
      <w:r w:rsidR="00566861" w:rsidRPr="00176609">
        <w:rPr>
          <w:lang w:val="it-IT"/>
        </w:rPr>
        <w:t xml:space="preserve">          </w:t>
      </w:r>
      <w:r w:rsidR="00176609" w:rsidRPr="00176609">
        <w:rPr>
          <w:rFonts w:cs="Arial"/>
          <w:b/>
          <w:szCs w:val="20"/>
          <w:lang w:val="it-IT"/>
        </w:rPr>
        <w:t>VII Convegno SIAA - Società Italiana Antropologia Applicata</w:t>
      </w:r>
      <w:r w:rsidR="0065441D">
        <w:rPr>
          <w:rFonts w:cs="Arial"/>
          <w:b/>
          <w:szCs w:val="20"/>
          <w:lang w:val="it-IT"/>
        </w:rPr>
        <w:t xml:space="preserve">, </w:t>
      </w:r>
      <w:r w:rsidR="0065441D">
        <w:rPr>
          <w:rFonts w:cs="Arial"/>
          <w:bCs/>
          <w:szCs w:val="20"/>
          <w:lang w:val="it-IT"/>
        </w:rPr>
        <w:t>Ferrara</w:t>
      </w:r>
      <w:r w:rsidR="0065441D" w:rsidRPr="0065441D">
        <w:rPr>
          <w:rFonts w:cs="Arial"/>
          <w:bCs/>
          <w:szCs w:val="20"/>
          <w:lang w:val="it-IT"/>
        </w:rPr>
        <w:t xml:space="preserve"> IT</w:t>
      </w:r>
    </w:p>
    <w:p w14:paraId="730DA740" w14:textId="1ED8C231" w:rsidR="0087599F" w:rsidRDefault="00615B15" w:rsidP="009661CF">
      <w:pPr>
        <w:ind w:left="1985"/>
        <w:jc w:val="both"/>
        <w:rPr>
          <w:rFonts w:cs="Arial"/>
          <w:i/>
          <w:szCs w:val="20"/>
          <w:lang w:val="it-IT"/>
        </w:rPr>
      </w:pPr>
      <w:r w:rsidRPr="00176609">
        <w:rPr>
          <w:rFonts w:cs="Arial"/>
          <w:szCs w:val="20"/>
          <w:lang w:val="it-IT"/>
        </w:rPr>
        <w:t xml:space="preserve">Panel with </w:t>
      </w:r>
      <w:r w:rsidR="00176609" w:rsidRPr="00176609">
        <w:rPr>
          <w:rFonts w:cs="Arial"/>
          <w:szCs w:val="20"/>
          <w:lang w:val="it-IT"/>
        </w:rPr>
        <w:t>L</w:t>
      </w:r>
      <w:r w:rsidRPr="00176609">
        <w:rPr>
          <w:rFonts w:cs="Arial"/>
          <w:szCs w:val="20"/>
          <w:lang w:val="it-IT"/>
        </w:rPr>
        <w:t xml:space="preserve">. </w:t>
      </w:r>
      <w:r w:rsidR="00176609" w:rsidRPr="00176609">
        <w:rPr>
          <w:rFonts w:cs="Arial"/>
          <w:szCs w:val="20"/>
          <w:lang w:val="it-IT"/>
        </w:rPr>
        <w:t>Lo Re</w:t>
      </w:r>
      <w:r w:rsidRPr="00176609">
        <w:rPr>
          <w:rFonts w:cs="Arial"/>
          <w:szCs w:val="20"/>
          <w:lang w:val="it-IT"/>
        </w:rPr>
        <w:t xml:space="preserve"> (</w:t>
      </w:r>
      <w:r w:rsidR="00176609" w:rsidRPr="00176609">
        <w:rPr>
          <w:rFonts w:cs="Arial"/>
          <w:szCs w:val="20"/>
          <w:lang w:val="it-IT"/>
        </w:rPr>
        <w:t>Sapienza Università di Roma</w:t>
      </w:r>
      <w:r w:rsidRPr="00176609">
        <w:rPr>
          <w:rFonts w:cs="Arial"/>
          <w:szCs w:val="20"/>
          <w:lang w:val="it-IT"/>
        </w:rPr>
        <w:t xml:space="preserve">): </w:t>
      </w:r>
      <w:r w:rsidR="00176609">
        <w:rPr>
          <w:rFonts w:cs="Arial"/>
          <w:szCs w:val="20"/>
          <w:lang w:val="it-IT"/>
        </w:rPr>
        <w:t xml:space="preserve">Memoria, ricordo, narrazione. </w:t>
      </w:r>
      <w:r w:rsidR="00176609">
        <w:rPr>
          <w:rFonts w:cs="Arial"/>
          <w:i/>
          <w:szCs w:val="20"/>
          <w:lang w:val="it-IT"/>
        </w:rPr>
        <w:t>Quale futuro per il passato delle città?</w:t>
      </w:r>
    </w:p>
    <w:p w14:paraId="4C98724D" w14:textId="0F65E27F" w:rsidR="0087599F" w:rsidRDefault="0087599F" w:rsidP="0091581B">
      <w:pPr>
        <w:ind w:left="2268"/>
        <w:jc w:val="both"/>
        <w:rPr>
          <w:rFonts w:cs="Arial"/>
          <w:i/>
          <w:szCs w:val="20"/>
          <w:lang w:val="it-IT"/>
        </w:rPr>
      </w:pPr>
    </w:p>
    <w:p w14:paraId="52AED28A" w14:textId="6CD33D4B" w:rsidR="0087599F" w:rsidRDefault="0087599F" w:rsidP="0091581B">
      <w:pPr>
        <w:ind w:left="2268"/>
        <w:jc w:val="both"/>
        <w:rPr>
          <w:rFonts w:cs="Arial"/>
          <w:i/>
          <w:szCs w:val="20"/>
          <w:lang w:val="it-IT"/>
        </w:rPr>
      </w:pPr>
    </w:p>
    <w:p w14:paraId="7EE36240" w14:textId="77777777" w:rsidR="00E6273C" w:rsidRPr="002978DA" w:rsidRDefault="00E6273C" w:rsidP="0091581B">
      <w:pPr>
        <w:ind w:left="2268"/>
        <w:jc w:val="both"/>
        <w:rPr>
          <w:rFonts w:cs="Arial"/>
          <w:i/>
          <w:szCs w:val="20"/>
          <w:lang w:val="it-IT"/>
        </w:rPr>
      </w:pPr>
    </w:p>
    <w:p w14:paraId="221ADE7C" w14:textId="511DC708" w:rsidR="008D4E8D" w:rsidRPr="005C07D7" w:rsidRDefault="007E6145" w:rsidP="0091581B">
      <w:pPr>
        <w:rPr>
          <w:rFonts w:cs="Arial"/>
          <w:b/>
          <w:szCs w:val="20"/>
          <w:lang w:val="it-IT"/>
        </w:rPr>
      </w:pPr>
      <w:r w:rsidRPr="005C07D7">
        <w:rPr>
          <w:rFonts w:cs="Arial"/>
          <w:b/>
          <w:szCs w:val="20"/>
          <w:lang w:val="it-IT"/>
        </w:rPr>
        <w:t>7</w:t>
      </w:r>
      <w:r w:rsidR="008D4E8D" w:rsidRPr="005C07D7">
        <w:rPr>
          <w:rFonts w:cs="Arial"/>
          <w:b/>
          <w:szCs w:val="20"/>
          <w:lang w:val="it-IT"/>
        </w:rPr>
        <w:t xml:space="preserve">. </w:t>
      </w:r>
      <w:proofErr w:type="spellStart"/>
      <w:r w:rsidR="008D4E8D" w:rsidRPr="005C07D7">
        <w:rPr>
          <w:rFonts w:cs="Arial"/>
          <w:b/>
          <w:szCs w:val="20"/>
          <w:lang w:val="it-IT"/>
        </w:rPr>
        <w:t>Oral</w:t>
      </w:r>
      <w:proofErr w:type="spellEnd"/>
      <w:r w:rsidR="008D4E8D" w:rsidRPr="005C07D7">
        <w:rPr>
          <w:rFonts w:cs="Arial"/>
          <w:b/>
          <w:szCs w:val="20"/>
          <w:lang w:val="it-IT"/>
        </w:rPr>
        <w:t xml:space="preserve"> </w:t>
      </w:r>
      <w:proofErr w:type="spellStart"/>
      <w:r w:rsidR="008D4E8D" w:rsidRPr="005C07D7">
        <w:rPr>
          <w:rFonts w:cs="Arial"/>
          <w:b/>
          <w:szCs w:val="20"/>
          <w:lang w:val="it-IT"/>
        </w:rPr>
        <w:t>contributions</w:t>
      </w:r>
      <w:proofErr w:type="spellEnd"/>
      <w:r w:rsidR="008D4E8D" w:rsidRPr="005C07D7">
        <w:rPr>
          <w:rFonts w:cs="Arial"/>
          <w:b/>
          <w:szCs w:val="20"/>
          <w:lang w:val="it-IT"/>
        </w:rPr>
        <w:t xml:space="preserve"> to </w:t>
      </w:r>
      <w:proofErr w:type="spellStart"/>
      <w:r w:rsidR="008D4E8D" w:rsidRPr="005C07D7">
        <w:rPr>
          <w:rFonts w:cs="Arial"/>
          <w:b/>
          <w:szCs w:val="20"/>
          <w:lang w:val="it-IT"/>
        </w:rPr>
        <w:t>conferences</w:t>
      </w:r>
      <w:proofErr w:type="spellEnd"/>
      <w:r w:rsidR="008D4E8D" w:rsidRPr="005C07D7">
        <w:rPr>
          <w:rFonts w:cs="Arial"/>
          <w:b/>
          <w:szCs w:val="20"/>
          <w:lang w:val="it-IT"/>
        </w:rPr>
        <w:t xml:space="preserve"> (</w:t>
      </w:r>
      <w:proofErr w:type="spellStart"/>
      <w:r w:rsidR="00B16E5E" w:rsidRPr="005C07D7">
        <w:rPr>
          <w:rFonts w:cs="Arial"/>
          <w:b/>
          <w:szCs w:val="20"/>
          <w:lang w:val="it-IT"/>
        </w:rPr>
        <w:t>paper</w:t>
      </w:r>
      <w:proofErr w:type="spellEnd"/>
      <w:r w:rsidR="00B16E5E" w:rsidRPr="005C07D7">
        <w:rPr>
          <w:rFonts w:cs="Arial"/>
          <w:b/>
          <w:szCs w:val="20"/>
          <w:lang w:val="it-IT"/>
        </w:rPr>
        <w:t xml:space="preserve">, </w:t>
      </w:r>
      <w:proofErr w:type="spellStart"/>
      <w:r w:rsidR="00B16E5E" w:rsidRPr="005C07D7">
        <w:rPr>
          <w:rFonts w:cs="Arial"/>
          <w:b/>
          <w:szCs w:val="20"/>
          <w:lang w:val="it-IT"/>
        </w:rPr>
        <w:t>roundtable</w:t>
      </w:r>
      <w:proofErr w:type="spellEnd"/>
      <w:r w:rsidR="00B16E5E" w:rsidRPr="005C07D7">
        <w:rPr>
          <w:rFonts w:cs="Arial"/>
          <w:b/>
          <w:szCs w:val="20"/>
          <w:lang w:val="it-IT"/>
        </w:rPr>
        <w:t xml:space="preserve">, </w:t>
      </w:r>
      <w:r w:rsidR="008D4E8D" w:rsidRPr="005C07D7">
        <w:rPr>
          <w:rFonts w:cs="Arial"/>
          <w:b/>
          <w:szCs w:val="20"/>
          <w:lang w:val="it-IT"/>
        </w:rPr>
        <w:t>tal</w:t>
      </w:r>
      <w:r w:rsidR="00A5318A" w:rsidRPr="005C07D7">
        <w:rPr>
          <w:rFonts w:cs="Arial"/>
          <w:b/>
          <w:szCs w:val="20"/>
          <w:lang w:val="it-IT"/>
        </w:rPr>
        <w:t xml:space="preserve">k, </w:t>
      </w:r>
      <w:r w:rsidR="008D4E8D" w:rsidRPr="005C07D7">
        <w:rPr>
          <w:rFonts w:cs="Arial"/>
          <w:b/>
          <w:szCs w:val="20"/>
          <w:lang w:val="it-IT"/>
        </w:rPr>
        <w:t>poster</w:t>
      </w:r>
      <w:r w:rsidR="00A5318A" w:rsidRPr="005C07D7">
        <w:rPr>
          <w:rFonts w:cs="Arial"/>
          <w:b/>
          <w:szCs w:val="20"/>
          <w:lang w:val="it-IT"/>
        </w:rPr>
        <w:t>, workshop</w:t>
      </w:r>
      <w:r w:rsidR="008D4E8D" w:rsidRPr="005C07D7">
        <w:rPr>
          <w:rFonts w:cs="Arial"/>
          <w:b/>
          <w:szCs w:val="20"/>
          <w:lang w:val="it-IT"/>
        </w:rPr>
        <w:t>)</w:t>
      </w:r>
    </w:p>
    <w:p w14:paraId="4C23A18F" w14:textId="77777777" w:rsidR="00A2173A" w:rsidRPr="005C07D7" w:rsidRDefault="00A2173A" w:rsidP="00E70D02">
      <w:pPr>
        <w:jc w:val="both"/>
        <w:rPr>
          <w:rFonts w:cs="Arial"/>
          <w:szCs w:val="20"/>
          <w:lang w:val="it-IT"/>
        </w:rPr>
      </w:pPr>
    </w:p>
    <w:p w14:paraId="36E9B4B0" w14:textId="52E441C4" w:rsidR="0014197D" w:rsidRPr="0014197D" w:rsidRDefault="0014197D" w:rsidP="0014197D">
      <w:pPr>
        <w:ind w:left="2268" w:hanging="2268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17</w:t>
      </w:r>
      <w:r w:rsidRPr="00D54D18">
        <w:rPr>
          <w:rFonts w:cs="Arial"/>
          <w:szCs w:val="20"/>
        </w:rPr>
        <w:t>/</w:t>
      </w:r>
      <w:r>
        <w:rPr>
          <w:rFonts w:cs="Arial"/>
          <w:szCs w:val="20"/>
        </w:rPr>
        <w:t>11</w:t>
      </w:r>
      <w:r w:rsidRPr="00D54D18">
        <w:rPr>
          <w:rFonts w:cs="Arial"/>
          <w:szCs w:val="20"/>
        </w:rPr>
        <w:t xml:space="preserve">/2022           </w:t>
      </w:r>
      <w:r>
        <w:rPr>
          <w:rFonts w:cs="Arial"/>
          <w:szCs w:val="20"/>
        </w:rPr>
        <w:t xml:space="preserve">     </w:t>
      </w:r>
      <w:r>
        <w:rPr>
          <w:rFonts w:cs="Arial"/>
          <w:b/>
          <w:szCs w:val="20"/>
        </w:rPr>
        <w:t xml:space="preserve">Book Talk “Informal Rome: Rule-Bending as Housing Governance in Contemporary Italy </w:t>
      </w:r>
      <w:r w:rsidRPr="0014197D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 xml:space="preserve">written by </w:t>
      </w:r>
      <w:r w:rsidRPr="0014197D">
        <w:rPr>
          <w:rFonts w:cs="Arial"/>
          <w:bCs/>
          <w:szCs w:val="20"/>
        </w:rPr>
        <w:t xml:space="preserve">Isabella Clough </w:t>
      </w:r>
      <w:proofErr w:type="spellStart"/>
      <w:r w:rsidRPr="0014197D">
        <w:rPr>
          <w:rFonts w:cs="Arial"/>
          <w:bCs/>
          <w:szCs w:val="20"/>
        </w:rPr>
        <w:t>Marinaro</w:t>
      </w:r>
      <w:proofErr w:type="spellEnd"/>
      <w:r w:rsidRPr="0014197D">
        <w:rPr>
          <w:rFonts w:cs="Arial"/>
          <w:bCs/>
          <w:szCs w:val="20"/>
        </w:rPr>
        <w:t>, John Cabot University)</w:t>
      </w:r>
    </w:p>
    <w:p w14:paraId="03CAE3E1" w14:textId="05AC8DF8" w:rsidR="0014197D" w:rsidRPr="0014197D" w:rsidRDefault="0014197D" w:rsidP="0014197D">
      <w:pPr>
        <w:ind w:left="1985"/>
        <w:jc w:val="both"/>
        <w:rPr>
          <w:rFonts w:cs="Arial"/>
          <w:bCs/>
          <w:szCs w:val="20"/>
        </w:rPr>
      </w:pPr>
      <w:r w:rsidRPr="0014197D">
        <w:rPr>
          <w:rFonts w:cs="Arial"/>
          <w:bCs/>
          <w:szCs w:val="20"/>
        </w:rPr>
        <w:t>Polytechnic and University of Turin</w:t>
      </w:r>
      <w:r w:rsidR="0065441D">
        <w:rPr>
          <w:rFonts w:cs="Arial"/>
          <w:bCs/>
          <w:szCs w:val="20"/>
        </w:rPr>
        <w:t xml:space="preserve"> IT</w:t>
      </w:r>
    </w:p>
    <w:p w14:paraId="3E8D699A" w14:textId="4CF5D8CB" w:rsidR="0014197D" w:rsidRPr="00A2173A" w:rsidRDefault="0014197D" w:rsidP="0014197D">
      <w:pPr>
        <w:ind w:left="198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Discussant </w:t>
      </w:r>
    </w:p>
    <w:p w14:paraId="3CFEBCBE" w14:textId="77777777" w:rsidR="0014197D" w:rsidRPr="0014197D" w:rsidRDefault="0014197D" w:rsidP="00A2173A">
      <w:pPr>
        <w:ind w:left="2268" w:hanging="2268"/>
        <w:jc w:val="both"/>
        <w:rPr>
          <w:rFonts w:cs="Arial"/>
          <w:szCs w:val="20"/>
        </w:rPr>
      </w:pPr>
    </w:p>
    <w:p w14:paraId="56AC538E" w14:textId="0211E9D5" w:rsidR="0014197D" w:rsidRPr="0014197D" w:rsidRDefault="0014197D" w:rsidP="0014197D">
      <w:pPr>
        <w:ind w:left="2268" w:hanging="2268"/>
        <w:jc w:val="both"/>
        <w:rPr>
          <w:rFonts w:cs="Arial"/>
          <w:szCs w:val="20"/>
        </w:rPr>
      </w:pPr>
      <w:r w:rsidRPr="00006D54">
        <w:rPr>
          <w:rFonts w:cs="Arial"/>
          <w:szCs w:val="20"/>
        </w:rPr>
        <w:t xml:space="preserve">30/08 – 03/09/2022   </w:t>
      </w:r>
      <w:r w:rsidRPr="0014197D">
        <w:rPr>
          <w:rFonts w:cs="Arial"/>
          <w:b/>
          <w:szCs w:val="20"/>
        </w:rPr>
        <w:t xml:space="preserve">RGS-IBG Royal Geographical Society Annual Conference, </w:t>
      </w:r>
      <w:r w:rsidRPr="0014197D">
        <w:rPr>
          <w:rFonts w:cs="Arial"/>
          <w:bCs/>
          <w:szCs w:val="20"/>
        </w:rPr>
        <w:t>Newcastle</w:t>
      </w:r>
      <w:r w:rsidR="0065441D">
        <w:rPr>
          <w:rFonts w:cs="Arial"/>
          <w:bCs/>
          <w:szCs w:val="20"/>
        </w:rPr>
        <w:t xml:space="preserve"> UK</w:t>
      </w:r>
    </w:p>
    <w:p w14:paraId="2C0E4AE6" w14:textId="77777777" w:rsidR="0014197D" w:rsidRPr="0014197D" w:rsidRDefault="0014197D" w:rsidP="0014197D">
      <w:pPr>
        <w:ind w:left="1985"/>
        <w:jc w:val="both"/>
        <w:rPr>
          <w:rFonts w:cs="Arial"/>
          <w:szCs w:val="20"/>
        </w:rPr>
      </w:pPr>
      <w:r w:rsidRPr="0014197D">
        <w:rPr>
          <w:rFonts w:cs="Arial"/>
          <w:szCs w:val="20"/>
        </w:rPr>
        <w:t>Newcastle University, UK</w:t>
      </w:r>
    </w:p>
    <w:p w14:paraId="3B5C2B01" w14:textId="65553AF0" w:rsidR="0014197D" w:rsidRPr="0014197D" w:rsidRDefault="0014197D" w:rsidP="0014197D">
      <w:pPr>
        <w:ind w:left="1985"/>
        <w:jc w:val="both"/>
        <w:rPr>
          <w:rFonts w:cs="Arial"/>
          <w:szCs w:val="20"/>
        </w:rPr>
      </w:pPr>
      <w:r w:rsidRPr="0014197D">
        <w:rPr>
          <w:rFonts w:cs="Arial"/>
          <w:szCs w:val="20"/>
        </w:rPr>
        <w:t>Presentation of my contribute within the larger ERC</w:t>
      </w:r>
      <w:r w:rsidRPr="0014197D">
        <w:rPr>
          <w:rFonts w:cs="Arial"/>
          <w:szCs w:val="20"/>
        </w:rPr>
        <w:t xml:space="preserve"> </w:t>
      </w:r>
      <w:r w:rsidRPr="0014197D">
        <w:rPr>
          <w:rFonts w:cs="Arial"/>
          <w:bCs/>
          <w:szCs w:val="20"/>
        </w:rPr>
        <w:t>Starting Grant "Inhabiting Radical Housing" </w:t>
      </w:r>
      <w:r w:rsidRPr="0014197D">
        <w:rPr>
          <w:rFonts w:cs="Arial"/>
          <w:szCs w:val="20"/>
        </w:rPr>
        <w:t>project</w:t>
      </w:r>
    </w:p>
    <w:p w14:paraId="394A8F3D" w14:textId="6009ADD3" w:rsidR="0014197D" w:rsidRPr="0014197D" w:rsidRDefault="0014197D" w:rsidP="00A2173A">
      <w:pPr>
        <w:ind w:left="2268" w:hanging="2268"/>
        <w:jc w:val="both"/>
        <w:rPr>
          <w:rFonts w:cs="Arial"/>
          <w:szCs w:val="20"/>
        </w:rPr>
      </w:pPr>
    </w:p>
    <w:p w14:paraId="7EDFA574" w14:textId="77777777" w:rsidR="0014197D" w:rsidRPr="0014197D" w:rsidRDefault="0014197D" w:rsidP="0014197D">
      <w:pPr>
        <w:ind w:left="2268" w:hanging="2268"/>
        <w:jc w:val="both"/>
        <w:rPr>
          <w:rFonts w:cs="Arial"/>
          <w:bCs/>
          <w:szCs w:val="20"/>
        </w:rPr>
      </w:pPr>
      <w:r w:rsidRPr="0014197D">
        <w:rPr>
          <w:rFonts w:cs="Arial"/>
          <w:szCs w:val="20"/>
        </w:rPr>
        <w:t xml:space="preserve">24-26/08/2022           </w:t>
      </w:r>
      <w:r w:rsidRPr="0014197D">
        <w:rPr>
          <w:rFonts w:cs="Arial"/>
          <w:b/>
          <w:szCs w:val="20"/>
        </w:rPr>
        <w:t xml:space="preserve">RC21 Conference, </w:t>
      </w:r>
      <w:r w:rsidRPr="0014197D">
        <w:rPr>
          <w:rFonts w:cs="Arial"/>
          <w:bCs/>
          <w:szCs w:val="20"/>
        </w:rPr>
        <w:t>Athens</w:t>
      </w:r>
    </w:p>
    <w:p w14:paraId="64DB59A3" w14:textId="2378B0F6" w:rsidR="0014197D" w:rsidRPr="0014197D" w:rsidRDefault="0014197D" w:rsidP="0014197D">
      <w:pPr>
        <w:ind w:left="1985"/>
        <w:jc w:val="both"/>
        <w:rPr>
          <w:rFonts w:cs="Arial"/>
          <w:szCs w:val="20"/>
        </w:rPr>
      </w:pPr>
      <w:proofErr w:type="spellStart"/>
      <w:r w:rsidRPr="0014197D">
        <w:rPr>
          <w:rFonts w:cs="Arial"/>
          <w:szCs w:val="20"/>
        </w:rPr>
        <w:t>Harokopeio</w:t>
      </w:r>
      <w:proofErr w:type="spellEnd"/>
      <w:r w:rsidRPr="0014197D">
        <w:rPr>
          <w:rFonts w:cs="Arial"/>
          <w:szCs w:val="20"/>
        </w:rPr>
        <w:t xml:space="preserve"> University of Athens</w:t>
      </w:r>
      <w:r w:rsidR="0065441D">
        <w:rPr>
          <w:rFonts w:cs="Arial"/>
          <w:szCs w:val="20"/>
        </w:rPr>
        <w:t xml:space="preserve"> GR</w:t>
      </w:r>
    </w:p>
    <w:p w14:paraId="6E5E6FFC" w14:textId="085693A8" w:rsidR="0014197D" w:rsidRPr="0014197D" w:rsidRDefault="0014197D" w:rsidP="0014197D">
      <w:pPr>
        <w:ind w:left="1985"/>
        <w:jc w:val="both"/>
        <w:rPr>
          <w:rFonts w:cs="Arial"/>
          <w:szCs w:val="20"/>
        </w:rPr>
      </w:pPr>
      <w:r w:rsidRPr="0014197D">
        <w:rPr>
          <w:rFonts w:cs="Arial"/>
          <w:szCs w:val="20"/>
        </w:rPr>
        <w:t>Paper: “Migration, squatting and the temporality of housing struggles in Rome, Italy”</w:t>
      </w:r>
    </w:p>
    <w:p w14:paraId="6C37B18D" w14:textId="77777777" w:rsidR="0014197D" w:rsidRPr="0014197D" w:rsidRDefault="0014197D" w:rsidP="00A2173A">
      <w:pPr>
        <w:ind w:left="2268" w:hanging="2268"/>
        <w:jc w:val="both"/>
        <w:rPr>
          <w:rFonts w:cs="Arial"/>
          <w:szCs w:val="20"/>
        </w:rPr>
      </w:pPr>
    </w:p>
    <w:p w14:paraId="4BFEEF1C" w14:textId="682E15FD" w:rsidR="00A2173A" w:rsidRPr="0014197D" w:rsidRDefault="00A2173A" w:rsidP="00A2173A">
      <w:pPr>
        <w:ind w:left="2268" w:hanging="2268"/>
        <w:jc w:val="both"/>
        <w:rPr>
          <w:rFonts w:cs="Arial"/>
          <w:bCs/>
          <w:szCs w:val="20"/>
        </w:rPr>
      </w:pPr>
      <w:r w:rsidRPr="0014197D">
        <w:rPr>
          <w:rFonts w:cs="Arial"/>
          <w:szCs w:val="20"/>
        </w:rPr>
        <w:t xml:space="preserve">21-25/06/2022           </w:t>
      </w:r>
      <w:r w:rsidRPr="0014197D">
        <w:rPr>
          <w:rFonts w:cs="Arial"/>
          <w:b/>
          <w:szCs w:val="20"/>
        </w:rPr>
        <w:t>Lagos Stud</w:t>
      </w:r>
      <w:r w:rsidR="001D4787" w:rsidRPr="0014197D">
        <w:rPr>
          <w:rFonts w:cs="Arial"/>
          <w:b/>
          <w:szCs w:val="20"/>
        </w:rPr>
        <w:t>ies</w:t>
      </w:r>
      <w:r w:rsidRPr="0014197D">
        <w:rPr>
          <w:rFonts w:cs="Arial"/>
          <w:b/>
          <w:szCs w:val="20"/>
        </w:rPr>
        <w:t xml:space="preserve"> Association Conference, </w:t>
      </w:r>
      <w:r w:rsidRPr="0014197D">
        <w:rPr>
          <w:rFonts w:cs="Arial"/>
          <w:bCs/>
          <w:szCs w:val="20"/>
        </w:rPr>
        <w:t xml:space="preserve">Lagos </w:t>
      </w:r>
      <w:r w:rsidR="0065441D">
        <w:rPr>
          <w:rFonts w:cs="Arial"/>
          <w:bCs/>
          <w:szCs w:val="20"/>
        </w:rPr>
        <w:t>NGA</w:t>
      </w:r>
    </w:p>
    <w:p w14:paraId="0E27DA85" w14:textId="16EF82BD" w:rsidR="00A2173A" w:rsidRPr="0014197D" w:rsidRDefault="00D54D18" w:rsidP="00A2173A">
      <w:pPr>
        <w:ind w:left="1985"/>
        <w:jc w:val="both"/>
        <w:rPr>
          <w:rFonts w:cs="Arial"/>
          <w:szCs w:val="20"/>
        </w:rPr>
      </w:pPr>
      <w:r w:rsidRPr="0014197D">
        <w:rPr>
          <w:rFonts w:cs="Arial"/>
          <w:szCs w:val="20"/>
        </w:rPr>
        <w:t>Online</w:t>
      </w:r>
    </w:p>
    <w:p w14:paraId="05964844" w14:textId="11C30723" w:rsidR="0014197D" w:rsidRDefault="0014197D" w:rsidP="0014197D">
      <w:pPr>
        <w:ind w:left="1985"/>
        <w:jc w:val="both"/>
        <w:rPr>
          <w:rFonts w:cs="Arial"/>
          <w:szCs w:val="20"/>
        </w:rPr>
      </w:pPr>
      <w:r w:rsidRPr="0014197D">
        <w:rPr>
          <w:rFonts w:cs="Arial"/>
          <w:szCs w:val="20"/>
        </w:rPr>
        <w:lastRenderedPageBreak/>
        <w:t xml:space="preserve">Presentation of my contribute within the larger ERC </w:t>
      </w:r>
      <w:r w:rsidRPr="0014197D">
        <w:rPr>
          <w:rFonts w:cs="Arial"/>
          <w:bCs/>
          <w:szCs w:val="20"/>
        </w:rPr>
        <w:t>Starting Grant "Inhabiting Radical Housing" </w:t>
      </w:r>
      <w:r w:rsidRPr="0014197D">
        <w:rPr>
          <w:rFonts w:cs="Arial"/>
          <w:szCs w:val="20"/>
        </w:rPr>
        <w:t>project</w:t>
      </w:r>
    </w:p>
    <w:p w14:paraId="42DC79FA" w14:textId="77777777" w:rsidR="00D54D18" w:rsidRPr="00D54D18" w:rsidRDefault="00D54D18" w:rsidP="00A5318A">
      <w:pPr>
        <w:rPr>
          <w:rFonts w:cs="Arial"/>
          <w:szCs w:val="20"/>
        </w:rPr>
      </w:pPr>
    </w:p>
    <w:p w14:paraId="7E3B768A" w14:textId="7AD14E44" w:rsidR="00A5318A" w:rsidRPr="00A5318A" w:rsidRDefault="00A5318A" w:rsidP="00A5318A">
      <w:pPr>
        <w:rPr>
          <w:rFonts w:cs="Arial"/>
          <w:szCs w:val="20"/>
        </w:rPr>
      </w:pPr>
      <w:r w:rsidRPr="00A5318A">
        <w:rPr>
          <w:rFonts w:cs="Arial"/>
          <w:szCs w:val="20"/>
        </w:rPr>
        <w:t xml:space="preserve">19/11/2021                </w:t>
      </w:r>
      <w:r w:rsidR="00C45898">
        <w:rPr>
          <w:rFonts w:cs="Arial"/>
          <w:szCs w:val="20"/>
        </w:rPr>
        <w:t xml:space="preserve"> </w:t>
      </w:r>
      <w:proofErr w:type="spellStart"/>
      <w:r w:rsidRPr="00A5318A">
        <w:rPr>
          <w:rFonts w:cs="Arial"/>
          <w:b/>
          <w:szCs w:val="20"/>
        </w:rPr>
        <w:t>Scuola</w:t>
      </w:r>
      <w:proofErr w:type="spellEnd"/>
      <w:r w:rsidRPr="00A5318A">
        <w:rPr>
          <w:rFonts w:cs="Arial"/>
          <w:b/>
          <w:szCs w:val="20"/>
        </w:rPr>
        <w:t xml:space="preserve"> </w:t>
      </w:r>
      <w:proofErr w:type="spellStart"/>
      <w:r w:rsidRPr="00A5318A">
        <w:rPr>
          <w:rFonts w:cs="Arial"/>
          <w:b/>
          <w:szCs w:val="20"/>
        </w:rPr>
        <w:t>Normale</w:t>
      </w:r>
      <w:proofErr w:type="spellEnd"/>
      <w:r w:rsidRPr="00A5318A">
        <w:rPr>
          <w:rFonts w:cs="Arial"/>
          <w:b/>
          <w:szCs w:val="20"/>
        </w:rPr>
        <w:t xml:space="preserve"> </w:t>
      </w:r>
      <w:proofErr w:type="spellStart"/>
      <w:r w:rsidRPr="00A5318A">
        <w:rPr>
          <w:rFonts w:cs="Arial"/>
          <w:b/>
          <w:szCs w:val="20"/>
        </w:rPr>
        <w:t>Superiore</w:t>
      </w:r>
      <w:proofErr w:type="spellEnd"/>
      <w:r w:rsidRPr="00A5318A">
        <w:rPr>
          <w:rFonts w:cs="Arial"/>
          <w:szCs w:val="20"/>
        </w:rPr>
        <w:t>, Florence</w:t>
      </w:r>
      <w:r w:rsidR="0065441D">
        <w:rPr>
          <w:rFonts w:cs="Arial"/>
          <w:szCs w:val="20"/>
        </w:rPr>
        <w:t xml:space="preserve"> IT</w:t>
      </w:r>
    </w:p>
    <w:p w14:paraId="0388E2A2" w14:textId="6020AB91" w:rsidR="00A5318A" w:rsidRDefault="00A5318A" w:rsidP="00A5318A">
      <w:pPr>
        <w:ind w:left="2160"/>
        <w:rPr>
          <w:rFonts w:cs="Arial"/>
          <w:szCs w:val="20"/>
        </w:rPr>
      </w:pPr>
      <w:r>
        <w:rPr>
          <w:rFonts w:cs="Arial"/>
          <w:szCs w:val="20"/>
        </w:rPr>
        <w:t>Roundtable</w:t>
      </w:r>
      <w:r w:rsidRPr="0091581B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Feminism as a method. Feminist and Queer Epistemologies,</w:t>
      </w:r>
      <w:r w:rsidR="00B16E5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Methodologies and Methods in Social Sciences</w:t>
      </w:r>
    </w:p>
    <w:p w14:paraId="5080FD3C" w14:textId="77777777" w:rsidR="00A5318A" w:rsidRPr="00A5318A" w:rsidRDefault="00A5318A" w:rsidP="00A5318A">
      <w:pPr>
        <w:ind w:left="2160"/>
        <w:rPr>
          <w:rFonts w:cs="Arial"/>
          <w:szCs w:val="20"/>
        </w:rPr>
      </w:pPr>
    </w:p>
    <w:p w14:paraId="3E590660" w14:textId="7221829F" w:rsidR="0087599F" w:rsidRDefault="0087599F" w:rsidP="0087599F">
      <w:pPr>
        <w:rPr>
          <w:rFonts w:cs="Arial"/>
          <w:szCs w:val="20"/>
        </w:rPr>
      </w:pPr>
      <w:r>
        <w:rPr>
          <w:rFonts w:cs="Arial"/>
          <w:szCs w:val="20"/>
        </w:rPr>
        <w:t>20-</w:t>
      </w:r>
      <w:r w:rsidR="00F9471E">
        <w:rPr>
          <w:rFonts w:cs="Arial"/>
          <w:szCs w:val="20"/>
        </w:rPr>
        <w:t>2</w:t>
      </w:r>
      <w:r>
        <w:rPr>
          <w:rFonts w:cs="Arial"/>
          <w:szCs w:val="20"/>
        </w:rPr>
        <w:t>4</w:t>
      </w:r>
      <w:r w:rsidR="00566861">
        <w:rPr>
          <w:rFonts w:cs="Arial"/>
          <w:szCs w:val="20"/>
        </w:rPr>
        <w:t>/</w:t>
      </w:r>
      <w:r>
        <w:rPr>
          <w:rFonts w:cs="Arial"/>
          <w:szCs w:val="20"/>
        </w:rPr>
        <w:t>07</w:t>
      </w:r>
      <w:r w:rsidR="00566861">
        <w:rPr>
          <w:rFonts w:cs="Arial"/>
          <w:szCs w:val="20"/>
        </w:rPr>
        <w:t xml:space="preserve">/2020           </w:t>
      </w:r>
      <w:r>
        <w:rPr>
          <w:rFonts w:cs="Arial"/>
          <w:szCs w:val="20"/>
        </w:rPr>
        <w:t xml:space="preserve"> </w:t>
      </w:r>
      <w:r w:rsidRPr="00F12494">
        <w:rPr>
          <w:rFonts w:cs="Arial"/>
          <w:b/>
          <w:szCs w:val="20"/>
        </w:rPr>
        <w:t>European Association of Social Anthropologists</w:t>
      </w:r>
      <w:r w:rsidRPr="0091581B">
        <w:rPr>
          <w:rFonts w:cs="Arial"/>
          <w:szCs w:val="20"/>
        </w:rPr>
        <w:t xml:space="preserve">, Biennial Conference, </w:t>
      </w:r>
      <w:r>
        <w:rPr>
          <w:rFonts w:cs="Arial"/>
          <w:szCs w:val="20"/>
        </w:rPr>
        <w:t>Lisbon</w:t>
      </w:r>
      <w:r w:rsidR="0065441D">
        <w:rPr>
          <w:rFonts w:cs="Arial"/>
          <w:szCs w:val="20"/>
        </w:rPr>
        <w:t xml:space="preserve"> PT</w:t>
      </w:r>
    </w:p>
    <w:p w14:paraId="24D03119" w14:textId="7F7FCA39" w:rsidR="0087599F" w:rsidRDefault="0087599F" w:rsidP="0087599F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</w:t>
      </w:r>
      <w:r w:rsidR="00A5318A">
        <w:rPr>
          <w:rFonts w:cs="Arial"/>
          <w:szCs w:val="20"/>
        </w:rPr>
        <w:t xml:space="preserve"> </w:t>
      </w:r>
      <w:r w:rsidR="00E837BC" w:rsidRPr="0091581B">
        <w:rPr>
          <w:rFonts w:cs="Arial"/>
          <w:szCs w:val="20"/>
        </w:rPr>
        <w:t>Paper:</w:t>
      </w:r>
      <w:r>
        <w:rPr>
          <w:rFonts w:cs="Arial"/>
          <w:szCs w:val="20"/>
        </w:rPr>
        <w:t xml:space="preserve"> Squatting as a form of ‘stable precariousness’: the case of Rome</w:t>
      </w:r>
      <w:r w:rsidR="00495206">
        <w:rPr>
          <w:rFonts w:cs="Arial"/>
          <w:szCs w:val="20"/>
        </w:rPr>
        <w:t>.</w:t>
      </w:r>
    </w:p>
    <w:p w14:paraId="647DEE55" w14:textId="77777777" w:rsidR="00A5318A" w:rsidRPr="0091581B" w:rsidRDefault="00A5318A" w:rsidP="0087599F">
      <w:pPr>
        <w:rPr>
          <w:rFonts w:cs="Arial"/>
          <w:szCs w:val="20"/>
        </w:rPr>
      </w:pPr>
    </w:p>
    <w:p w14:paraId="31E10B45" w14:textId="3FB41429" w:rsidR="001206CD" w:rsidRPr="0091581B" w:rsidRDefault="00566861" w:rsidP="0091581B">
      <w:pPr>
        <w:ind w:left="2268" w:hanging="2268"/>
        <w:jc w:val="both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87599F">
        <w:rPr>
          <w:rFonts w:cs="Arial"/>
          <w:szCs w:val="20"/>
        </w:rPr>
        <w:t>9-31</w:t>
      </w:r>
      <w:r>
        <w:rPr>
          <w:rFonts w:cs="Arial"/>
          <w:szCs w:val="20"/>
        </w:rPr>
        <w:t>/0</w:t>
      </w:r>
      <w:r w:rsidR="0087599F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/2020            </w:t>
      </w:r>
      <w:r w:rsidR="0087599F">
        <w:rPr>
          <w:rFonts w:cs="Arial"/>
          <w:b/>
          <w:szCs w:val="20"/>
        </w:rPr>
        <w:t>Precarious Lives, Uncertain Futures. An international conference</w:t>
      </w:r>
      <w:r w:rsidR="001206CD" w:rsidRPr="0091581B">
        <w:rPr>
          <w:rFonts w:cs="Arial"/>
          <w:szCs w:val="20"/>
        </w:rPr>
        <w:t xml:space="preserve"> </w:t>
      </w:r>
    </w:p>
    <w:p w14:paraId="61C6D871" w14:textId="7DDC419D" w:rsidR="001206CD" w:rsidRPr="0087599F" w:rsidRDefault="001206CD" w:rsidP="00F12494">
      <w:pPr>
        <w:ind w:left="1985"/>
        <w:jc w:val="both"/>
        <w:rPr>
          <w:rFonts w:cs="Arial"/>
          <w:szCs w:val="20"/>
          <w:lang w:val="it-IT"/>
        </w:rPr>
      </w:pPr>
      <w:r w:rsidRPr="0087599F">
        <w:rPr>
          <w:rFonts w:cs="Arial"/>
          <w:szCs w:val="20"/>
          <w:lang w:val="it-IT"/>
        </w:rPr>
        <w:t>Universit</w:t>
      </w:r>
      <w:r w:rsidR="0087599F" w:rsidRPr="0087599F">
        <w:rPr>
          <w:rFonts w:cs="Arial"/>
          <w:szCs w:val="20"/>
          <w:lang w:val="it-IT"/>
        </w:rPr>
        <w:t>à di Roma “Tor Vergata”</w:t>
      </w:r>
      <w:r w:rsidR="0065441D">
        <w:rPr>
          <w:rFonts w:cs="Arial"/>
          <w:szCs w:val="20"/>
          <w:lang w:val="it-IT"/>
        </w:rPr>
        <w:t xml:space="preserve"> IT</w:t>
      </w:r>
    </w:p>
    <w:p w14:paraId="6F6E207E" w14:textId="4E2D1602" w:rsidR="001206CD" w:rsidRDefault="001206CD" w:rsidP="00F12494">
      <w:pPr>
        <w:ind w:left="1985"/>
        <w:jc w:val="both"/>
        <w:rPr>
          <w:rFonts w:cs="Arial"/>
          <w:szCs w:val="20"/>
        </w:rPr>
      </w:pPr>
      <w:r w:rsidRPr="0091581B">
        <w:rPr>
          <w:rFonts w:cs="Arial"/>
          <w:szCs w:val="20"/>
        </w:rPr>
        <w:t xml:space="preserve">Paper: </w:t>
      </w:r>
      <w:r w:rsidR="0087599F">
        <w:rPr>
          <w:rFonts w:cs="Arial"/>
          <w:szCs w:val="20"/>
        </w:rPr>
        <w:t xml:space="preserve">When housing insecurity means ‘stable precarity’: the example of a </w:t>
      </w:r>
      <w:r w:rsidR="00A5318A">
        <w:rPr>
          <w:rFonts w:cs="Arial"/>
          <w:szCs w:val="20"/>
        </w:rPr>
        <w:t xml:space="preserve">   </w:t>
      </w:r>
      <w:r w:rsidR="0087599F">
        <w:rPr>
          <w:rFonts w:cs="Arial"/>
          <w:szCs w:val="20"/>
        </w:rPr>
        <w:t>Roman squat</w:t>
      </w:r>
      <w:r w:rsidR="00495206">
        <w:rPr>
          <w:rFonts w:cs="Arial"/>
          <w:szCs w:val="20"/>
        </w:rPr>
        <w:t>.</w:t>
      </w:r>
    </w:p>
    <w:p w14:paraId="32B2307B" w14:textId="77777777" w:rsidR="00A5318A" w:rsidRPr="0091581B" w:rsidRDefault="00A5318A" w:rsidP="00F12494">
      <w:pPr>
        <w:ind w:left="1985"/>
        <w:jc w:val="both"/>
        <w:rPr>
          <w:rFonts w:cs="Arial"/>
          <w:szCs w:val="20"/>
        </w:rPr>
      </w:pPr>
    </w:p>
    <w:p w14:paraId="7BD605F9" w14:textId="6FDEFDEC" w:rsidR="008D4E8D" w:rsidRPr="0087599F" w:rsidRDefault="0087599F" w:rsidP="0091581B">
      <w:pPr>
        <w:ind w:left="2268" w:hanging="2268"/>
        <w:jc w:val="both"/>
        <w:rPr>
          <w:rFonts w:cs="Arial"/>
          <w:szCs w:val="20"/>
          <w:lang w:val="it-IT"/>
        </w:rPr>
      </w:pPr>
      <w:r w:rsidRPr="0087599F">
        <w:rPr>
          <w:rFonts w:cs="Arial"/>
          <w:szCs w:val="20"/>
          <w:lang w:val="it-IT"/>
        </w:rPr>
        <w:t>12-14</w:t>
      </w:r>
      <w:r w:rsidR="00F12494" w:rsidRPr="0087599F">
        <w:rPr>
          <w:rFonts w:cs="Arial"/>
          <w:szCs w:val="20"/>
          <w:lang w:val="it-IT"/>
        </w:rPr>
        <w:t>/</w:t>
      </w:r>
      <w:r w:rsidRPr="0087599F">
        <w:rPr>
          <w:rFonts w:cs="Arial"/>
          <w:szCs w:val="20"/>
          <w:lang w:val="it-IT"/>
        </w:rPr>
        <w:t>12/</w:t>
      </w:r>
      <w:r w:rsidR="00F12494" w:rsidRPr="0087599F">
        <w:rPr>
          <w:rFonts w:cs="Arial"/>
          <w:szCs w:val="20"/>
          <w:lang w:val="it-IT"/>
        </w:rPr>
        <w:t xml:space="preserve">2019            </w:t>
      </w:r>
      <w:r w:rsidRPr="00176609">
        <w:rPr>
          <w:rFonts w:cs="Arial"/>
          <w:b/>
          <w:szCs w:val="20"/>
          <w:lang w:val="it-IT"/>
        </w:rPr>
        <w:t>VII Convegno SIAA - Società Italiana Antropologia Applicata</w:t>
      </w:r>
    </w:p>
    <w:p w14:paraId="5CB013DF" w14:textId="496FB8D8" w:rsidR="008D4E8D" w:rsidRPr="008912F8" w:rsidRDefault="0087599F" w:rsidP="00F12494">
      <w:pPr>
        <w:ind w:left="1985"/>
        <w:jc w:val="both"/>
        <w:rPr>
          <w:rFonts w:cs="Arial"/>
          <w:szCs w:val="20"/>
          <w:lang w:val="it-IT"/>
        </w:rPr>
      </w:pPr>
      <w:r w:rsidRPr="008912F8">
        <w:rPr>
          <w:rFonts w:cs="Arial"/>
          <w:szCs w:val="20"/>
          <w:lang w:val="it-IT"/>
        </w:rPr>
        <w:t>Università d</w:t>
      </w:r>
      <w:r w:rsidR="008912F8" w:rsidRPr="008912F8">
        <w:rPr>
          <w:rFonts w:cs="Arial"/>
          <w:szCs w:val="20"/>
          <w:lang w:val="it-IT"/>
        </w:rPr>
        <w:t>egli studi di</w:t>
      </w:r>
      <w:r w:rsidRPr="008912F8">
        <w:rPr>
          <w:rFonts w:cs="Arial"/>
          <w:szCs w:val="20"/>
          <w:lang w:val="it-IT"/>
        </w:rPr>
        <w:t xml:space="preserve"> Ferrara</w:t>
      </w:r>
      <w:r w:rsidR="0065441D">
        <w:rPr>
          <w:rFonts w:cs="Arial"/>
          <w:szCs w:val="20"/>
          <w:lang w:val="it-IT"/>
        </w:rPr>
        <w:t xml:space="preserve"> IT</w:t>
      </w:r>
    </w:p>
    <w:p w14:paraId="69F739EF" w14:textId="5A2C82B4" w:rsidR="008D4E8D" w:rsidRDefault="008D4E8D" w:rsidP="00F12494">
      <w:pPr>
        <w:ind w:left="1985"/>
        <w:jc w:val="both"/>
        <w:rPr>
          <w:rFonts w:cs="Arial"/>
          <w:szCs w:val="20"/>
          <w:lang w:val="it-IT"/>
        </w:rPr>
      </w:pPr>
      <w:proofErr w:type="spellStart"/>
      <w:r w:rsidRPr="008912F8">
        <w:rPr>
          <w:rFonts w:cs="Arial"/>
          <w:szCs w:val="20"/>
          <w:lang w:val="it-IT"/>
        </w:rPr>
        <w:t>Paper</w:t>
      </w:r>
      <w:proofErr w:type="spellEnd"/>
      <w:r w:rsidRPr="008912F8">
        <w:rPr>
          <w:rFonts w:cs="Arial"/>
          <w:szCs w:val="20"/>
          <w:lang w:val="it-IT"/>
        </w:rPr>
        <w:t xml:space="preserve">: </w:t>
      </w:r>
      <w:r w:rsidR="008912F8" w:rsidRPr="008912F8">
        <w:rPr>
          <w:rFonts w:cs="Arial"/>
          <w:szCs w:val="20"/>
          <w:lang w:val="it-IT"/>
        </w:rPr>
        <w:t xml:space="preserve">Migranti e diritto alla casa a Roma. </w:t>
      </w:r>
      <w:r w:rsidR="008912F8">
        <w:rPr>
          <w:rFonts w:cs="Arial"/>
          <w:szCs w:val="20"/>
          <w:lang w:val="it-IT"/>
        </w:rPr>
        <w:t>Le occupazioni abitative come forma di ‘welfare surrogato?’</w:t>
      </w:r>
    </w:p>
    <w:p w14:paraId="789F26DA" w14:textId="77777777" w:rsidR="00A5318A" w:rsidRPr="008912F8" w:rsidRDefault="00A5318A" w:rsidP="00F12494">
      <w:pPr>
        <w:ind w:left="1985"/>
        <w:jc w:val="both"/>
        <w:rPr>
          <w:rFonts w:cs="Arial"/>
          <w:szCs w:val="20"/>
          <w:lang w:val="it-IT"/>
        </w:rPr>
      </w:pPr>
    </w:p>
    <w:p w14:paraId="4C76838E" w14:textId="23324986" w:rsidR="008D4E8D" w:rsidRPr="000C3BD9" w:rsidRDefault="008D4E8D" w:rsidP="0091581B">
      <w:pPr>
        <w:ind w:left="2268" w:hanging="2268"/>
        <w:jc w:val="both"/>
        <w:rPr>
          <w:rFonts w:cs="Arial"/>
          <w:b/>
          <w:szCs w:val="20"/>
        </w:rPr>
      </w:pPr>
      <w:r w:rsidRPr="0091581B">
        <w:rPr>
          <w:rFonts w:cs="Arial"/>
          <w:szCs w:val="20"/>
        </w:rPr>
        <w:t>0</w:t>
      </w:r>
      <w:r w:rsidR="00671766">
        <w:rPr>
          <w:rFonts w:cs="Arial"/>
          <w:szCs w:val="20"/>
        </w:rPr>
        <w:t>9-13</w:t>
      </w:r>
      <w:r w:rsidRPr="0091581B">
        <w:rPr>
          <w:rFonts w:cs="Arial"/>
          <w:szCs w:val="20"/>
        </w:rPr>
        <w:t>/</w:t>
      </w:r>
      <w:r w:rsidR="00671766">
        <w:rPr>
          <w:rFonts w:cs="Arial"/>
          <w:szCs w:val="20"/>
        </w:rPr>
        <w:t>07/</w:t>
      </w:r>
      <w:r w:rsidRPr="0091581B">
        <w:rPr>
          <w:rFonts w:cs="Arial"/>
          <w:szCs w:val="20"/>
        </w:rPr>
        <w:t>2019</w:t>
      </w:r>
      <w:r w:rsidRPr="0091581B">
        <w:rPr>
          <w:rFonts w:cs="Arial"/>
          <w:i/>
          <w:szCs w:val="20"/>
        </w:rPr>
        <w:t xml:space="preserve">           </w:t>
      </w:r>
      <w:r w:rsidR="00671766" w:rsidRPr="000C3BD9">
        <w:rPr>
          <w:rFonts w:cs="Arial"/>
          <w:b/>
          <w:szCs w:val="20"/>
        </w:rPr>
        <w:t>AESOP Annual Congress: Planning for Transition</w:t>
      </w:r>
    </w:p>
    <w:p w14:paraId="5B3B5CD0" w14:textId="0AF9CFDB" w:rsidR="00BB6C2B" w:rsidRPr="0091581B" w:rsidRDefault="00BB6C2B" w:rsidP="00BB6C2B">
      <w:pPr>
        <w:ind w:left="1985"/>
        <w:jc w:val="both"/>
        <w:rPr>
          <w:rFonts w:cs="Arial"/>
          <w:szCs w:val="20"/>
        </w:rPr>
      </w:pPr>
      <w:r w:rsidRPr="00BB6C2B">
        <w:rPr>
          <w:rFonts w:cs="Arial"/>
          <w:szCs w:val="20"/>
        </w:rPr>
        <w:t>IUAV University</w:t>
      </w:r>
      <w:r w:rsidR="008D155B">
        <w:rPr>
          <w:rFonts w:cs="Arial"/>
          <w:szCs w:val="20"/>
        </w:rPr>
        <w:t xml:space="preserve"> of</w:t>
      </w:r>
      <w:r w:rsidRPr="00BB6C2B">
        <w:rPr>
          <w:rFonts w:cs="Arial"/>
          <w:szCs w:val="20"/>
        </w:rPr>
        <w:t xml:space="preserve"> Venice</w:t>
      </w:r>
      <w:r w:rsidR="0065441D">
        <w:rPr>
          <w:rFonts w:cs="Arial"/>
          <w:szCs w:val="20"/>
        </w:rPr>
        <w:t xml:space="preserve"> IT</w:t>
      </w:r>
    </w:p>
    <w:p w14:paraId="79A1B07B" w14:textId="0CA275E1" w:rsidR="008D4E8D" w:rsidRDefault="008D4E8D" w:rsidP="00F12494">
      <w:pPr>
        <w:ind w:left="1985"/>
        <w:jc w:val="both"/>
        <w:rPr>
          <w:rFonts w:cs="Arial"/>
          <w:szCs w:val="20"/>
        </w:rPr>
      </w:pPr>
      <w:r w:rsidRPr="000C3BD9">
        <w:rPr>
          <w:rFonts w:cs="Arial"/>
          <w:szCs w:val="20"/>
        </w:rPr>
        <w:t xml:space="preserve">Paper: </w:t>
      </w:r>
      <w:r w:rsidR="00BB6C2B" w:rsidRPr="000C3BD9">
        <w:rPr>
          <w:rFonts w:cs="Arial"/>
          <w:szCs w:val="20"/>
        </w:rPr>
        <w:t xml:space="preserve">Migrants and housing in Rome. </w:t>
      </w:r>
      <w:r w:rsidR="00BB6C2B" w:rsidRPr="00E25595">
        <w:rPr>
          <w:rFonts w:cs="Arial"/>
          <w:szCs w:val="20"/>
        </w:rPr>
        <w:t>Residential squats as a form of ‘surrogate welfare</w:t>
      </w:r>
      <w:r w:rsidR="00E25595" w:rsidRPr="00E25595">
        <w:rPr>
          <w:rFonts w:cs="Arial"/>
          <w:szCs w:val="20"/>
        </w:rPr>
        <w:t>’?</w:t>
      </w:r>
    </w:p>
    <w:p w14:paraId="4F90F5CE" w14:textId="77777777" w:rsidR="00A5318A" w:rsidRPr="00E25595" w:rsidRDefault="00A5318A" w:rsidP="00F12494">
      <w:pPr>
        <w:ind w:left="1985"/>
        <w:jc w:val="both"/>
        <w:rPr>
          <w:rFonts w:cs="Arial"/>
          <w:szCs w:val="20"/>
        </w:rPr>
      </w:pPr>
    </w:p>
    <w:p w14:paraId="2522F136" w14:textId="26830BCE" w:rsidR="000C3BD9" w:rsidRDefault="000C3BD9" w:rsidP="000C3BD9">
      <w:pPr>
        <w:ind w:left="2268" w:hanging="2268"/>
        <w:jc w:val="both"/>
        <w:rPr>
          <w:rFonts w:cs="Arial"/>
          <w:b/>
          <w:szCs w:val="20"/>
          <w:lang w:val="it-IT"/>
        </w:rPr>
      </w:pPr>
      <w:r w:rsidRPr="000C3BD9">
        <w:rPr>
          <w:rFonts w:cs="Arial"/>
          <w:bCs/>
          <w:szCs w:val="20"/>
          <w:lang w:val="it-IT"/>
        </w:rPr>
        <w:t>13-15/12/2018</w:t>
      </w:r>
      <w:r>
        <w:rPr>
          <w:rFonts w:cs="Arial"/>
          <w:b/>
          <w:szCs w:val="20"/>
          <w:lang w:val="it-IT"/>
        </w:rPr>
        <w:t xml:space="preserve">          </w:t>
      </w:r>
      <w:r w:rsidRPr="000C3BD9">
        <w:rPr>
          <w:rFonts w:cs="Arial"/>
          <w:b/>
          <w:szCs w:val="20"/>
          <w:lang w:val="it-IT"/>
        </w:rPr>
        <w:t>VI Convegno SIAA - Società Italiana Antropologia Applicata</w:t>
      </w:r>
    </w:p>
    <w:p w14:paraId="0C68A83E" w14:textId="635322EB" w:rsidR="000C3BD9" w:rsidRDefault="000C3BD9" w:rsidP="000C3BD9">
      <w:pPr>
        <w:ind w:left="2268" w:hanging="2268"/>
        <w:jc w:val="both"/>
        <w:rPr>
          <w:rFonts w:cs="Arial"/>
          <w:bCs/>
          <w:szCs w:val="20"/>
          <w:lang w:val="it-IT"/>
        </w:rPr>
      </w:pPr>
      <w:r>
        <w:rPr>
          <w:rFonts w:cs="Arial"/>
          <w:b/>
          <w:szCs w:val="20"/>
          <w:lang w:val="it-IT"/>
        </w:rPr>
        <w:t xml:space="preserve">                                   </w:t>
      </w:r>
      <w:r w:rsidRPr="000C3BD9">
        <w:rPr>
          <w:rFonts w:cs="Arial"/>
          <w:bCs/>
          <w:szCs w:val="20"/>
          <w:lang w:val="it-IT"/>
        </w:rPr>
        <w:t>Cremona</w:t>
      </w:r>
      <w:r w:rsidR="0065441D">
        <w:rPr>
          <w:rFonts w:cs="Arial"/>
          <w:bCs/>
          <w:szCs w:val="20"/>
          <w:lang w:val="it-IT"/>
        </w:rPr>
        <w:t xml:space="preserve"> IT</w:t>
      </w:r>
    </w:p>
    <w:p w14:paraId="49819D7B" w14:textId="77777777" w:rsidR="000C3BD9" w:rsidRDefault="000C3BD9" w:rsidP="000C3BD9">
      <w:pPr>
        <w:ind w:left="2268" w:hanging="2268"/>
        <w:jc w:val="both"/>
        <w:rPr>
          <w:rFonts w:cs="Arial"/>
          <w:bCs/>
          <w:szCs w:val="20"/>
          <w:lang w:val="it-IT"/>
        </w:rPr>
      </w:pPr>
      <w:r>
        <w:rPr>
          <w:rFonts w:cs="Arial"/>
          <w:bCs/>
          <w:szCs w:val="20"/>
          <w:lang w:val="it-IT"/>
        </w:rPr>
        <w:t xml:space="preserve">                                    </w:t>
      </w:r>
      <w:proofErr w:type="spellStart"/>
      <w:r>
        <w:rPr>
          <w:rFonts w:cs="Arial"/>
          <w:bCs/>
          <w:szCs w:val="20"/>
          <w:lang w:val="it-IT"/>
        </w:rPr>
        <w:t>Paper</w:t>
      </w:r>
      <w:proofErr w:type="spellEnd"/>
      <w:r>
        <w:rPr>
          <w:rFonts w:cs="Arial"/>
          <w:bCs/>
          <w:szCs w:val="20"/>
          <w:lang w:val="it-IT"/>
        </w:rPr>
        <w:t xml:space="preserve">: </w:t>
      </w:r>
      <w:r w:rsidRPr="000C3BD9">
        <w:rPr>
          <w:rFonts w:cs="Arial"/>
          <w:bCs/>
          <w:szCs w:val="20"/>
          <w:lang w:val="it-IT"/>
        </w:rPr>
        <w:t xml:space="preserve">La restituzione come processo e non come esito. </w:t>
      </w:r>
    </w:p>
    <w:p w14:paraId="75E41AD9" w14:textId="04E1F9B2" w:rsidR="000C3BD9" w:rsidRDefault="000C3BD9" w:rsidP="000C3BD9">
      <w:pPr>
        <w:ind w:left="2268" w:hanging="2268"/>
        <w:jc w:val="both"/>
        <w:rPr>
          <w:rFonts w:cs="Arial"/>
          <w:bCs/>
          <w:szCs w:val="20"/>
          <w:lang w:val="it-IT"/>
        </w:rPr>
      </w:pPr>
      <w:r>
        <w:rPr>
          <w:rFonts w:cs="Arial"/>
          <w:bCs/>
          <w:szCs w:val="20"/>
          <w:lang w:val="it-IT"/>
        </w:rPr>
        <w:t xml:space="preserve">                                    </w:t>
      </w:r>
      <w:r w:rsidRPr="000C3BD9">
        <w:rPr>
          <w:rFonts w:cs="Arial"/>
          <w:bCs/>
          <w:szCs w:val="20"/>
          <w:lang w:val="it-IT"/>
        </w:rPr>
        <w:t>Il caso del laboratorio</w:t>
      </w:r>
      <w:r>
        <w:rPr>
          <w:rFonts w:cs="Arial"/>
          <w:bCs/>
          <w:szCs w:val="20"/>
          <w:lang w:val="it-IT"/>
        </w:rPr>
        <w:t xml:space="preserve"> </w:t>
      </w:r>
      <w:r w:rsidRPr="000C3BD9">
        <w:rPr>
          <w:rFonts w:cs="Arial"/>
          <w:bCs/>
          <w:szCs w:val="20"/>
          <w:lang w:val="it-IT"/>
        </w:rPr>
        <w:t xml:space="preserve">post </w:t>
      </w:r>
      <w:proofErr w:type="spellStart"/>
      <w:r w:rsidRPr="000C3BD9">
        <w:rPr>
          <w:rFonts w:cs="Arial"/>
          <w:bCs/>
          <w:szCs w:val="20"/>
          <w:lang w:val="it-IT"/>
        </w:rPr>
        <w:t>Bataclan</w:t>
      </w:r>
      <w:proofErr w:type="spellEnd"/>
      <w:r>
        <w:rPr>
          <w:rFonts w:cs="Arial"/>
          <w:bCs/>
          <w:szCs w:val="20"/>
          <w:lang w:val="it-IT"/>
        </w:rPr>
        <w:t xml:space="preserve"> </w:t>
      </w:r>
      <w:r w:rsidRPr="000C3BD9">
        <w:rPr>
          <w:rFonts w:cs="Arial"/>
          <w:bCs/>
          <w:szCs w:val="20"/>
          <w:lang w:val="it-IT"/>
        </w:rPr>
        <w:t>nella scuola primaria romana Carlo</w:t>
      </w:r>
      <w:r>
        <w:rPr>
          <w:rFonts w:cs="Arial"/>
          <w:bCs/>
          <w:szCs w:val="20"/>
          <w:lang w:val="it-IT"/>
        </w:rPr>
        <w:t xml:space="preserve"> </w:t>
      </w:r>
      <w:r w:rsidRPr="000C3BD9">
        <w:rPr>
          <w:rFonts w:cs="Arial"/>
          <w:bCs/>
          <w:szCs w:val="20"/>
          <w:lang w:val="it-IT"/>
        </w:rPr>
        <w:t>Pisacane</w:t>
      </w:r>
    </w:p>
    <w:p w14:paraId="6C34D703" w14:textId="77777777" w:rsidR="00A5318A" w:rsidRPr="000C3BD9" w:rsidRDefault="00A5318A" w:rsidP="000C3BD9">
      <w:pPr>
        <w:ind w:left="2268" w:hanging="2268"/>
        <w:jc w:val="both"/>
        <w:rPr>
          <w:rFonts w:cs="Arial"/>
          <w:bCs/>
          <w:szCs w:val="20"/>
          <w:lang w:val="it-IT"/>
        </w:rPr>
      </w:pPr>
    </w:p>
    <w:p w14:paraId="4AFC4CFA" w14:textId="6F261DFD" w:rsidR="008D4E8D" w:rsidRPr="0091581B" w:rsidRDefault="008D4E8D" w:rsidP="0091581B">
      <w:pPr>
        <w:ind w:left="2268" w:hanging="2268"/>
        <w:jc w:val="both"/>
        <w:rPr>
          <w:rFonts w:cs="Arial"/>
          <w:szCs w:val="20"/>
        </w:rPr>
      </w:pPr>
      <w:r w:rsidRPr="0091581B">
        <w:rPr>
          <w:rFonts w:cs="Arial"/>
          <w:szCs w:val="20"/>
        </w:rPr>
        <w:t xml:space="preserve">08/2018                 </w:t>
      </w:r>
      <w:r w:rsidR="00F12494">
        <w:rPr>
          <w:rFonts w:cs="Arial"/>
          <w:szCs w:val="20"/>
        </w:rPr>
        <w:t xml:space="preserve">     </w:t>
      </w:r>
      <w:r w:rsidRPr="00F12494">
        <w:rPr>
          <w:rFonts w:cs="Arial"/>
          <w:b/>
          <w:szCs w:val="20"/>
        </w:rPr>
        <w:t>European Association of Social Anthropologists</w:t>
      </w:r>
      <w:r w:rsidRPr="0091581B">
        <w:rPr>
          <w:rFonts w:cs="Arial"/>
          <w:szCs w:val="20"/>
        </w:rPr>
        <w:t>, Biennial Conference, Stockholm</w:t>
      </w:r>
      <w:r w:rsidR="0065441D">
        <w:rPr>
          <w:rFonts w:cs="Arial"/>
          <w:szCs w:val="20"/>
        </w:rPr>
        <w:t xml:space="preserve"> SE</w:t>
      </w:r>
    </w:p>
    <w:p w14:paraId="4C21FB0C" w14:textId="42297484" w:rsidR="008D4E8D" w:rsidRDefault="008D4E8D" w:rsidP="00F12494">
      <w:pPr>
        <w:ind w:left="1985"/>
        <w:jc w:val="both"/>
        <w:rPr>
          <w:rFonts w:cs="Arial"/>
          <w:szCs w:val="20"/>
        </w:rPr>
      </w:pPr>
      <w:r w:rsidRPr="0091581B">
        <w:rPr>
          <w:rFonts w:cs="Arial"/>
          <w:szCs w:val="20"/>
        </w:rPr>
        <w:t xml:space="preserve">Paper: </w:t>
      </w:r>
      <w:r w:rsidR="000C3BD9" w:rsidRPr="000C3BD9">
        <w:rPr>
          <w:rFonts w:cs="Arial"/>
          <w:szCs w:val="20"/>
        </w:rPr>
        <w:t xml:space="preserve">An </w:t>
      </w:r>
      <w:proofErr w:type="spellStart"/>
      <w:r w:rsidR="000C3BD9" w:rsidRPr="000C3BD9">
        <w:rPr>
          <w:rFonts w:cs="Arial"/>
          <w:szCs w:val="20"/>
        </w:rPr>
        <w:t>italian</w:t>
      </w:r>
      <w:proofErr w:type="spellEnd"/>
      <w:r w:rsidR="000C3BD9" w:rsidRPr="000C3BD9">
        <w:rPr>
          <w:rFonts w:cs="Arial"/>
          <w:szCs w:val="20"/>
        </w:rPr>
        <w:t xml:space="preserve"> school? Managing diversity and everyday cosmopolitanisms in the roman primary school Carlo </w:t>
      </w:r>
      <w:proofErr w:type="spellStart"/>
      <w:r w:rsidR="000C3BD9" w:rsidRPr="000C3BD9">
        <w:rPr>
          <w:rFonts w:cs="Arial"/>
          <w:szCs w:val="20"/>
        </w:rPr>
        <w:t>Pisacane</w:t>
      </w:r>
      <w:proofErr w:type="spellEnd"/>
      <w:r w:rsidR="00495206">
        <w:rPr>
          <w:rFonts w:cs="Arial"/>
          <w:szCs w:val="20"/>
        </w:rPr>
        <w:t>.</w:t>
      </w:r>
    </w:p>
    <w:p w14:paraId="4B67D17B" w14:textId="77777777" w:rsidR="00A5318A" w:rsidRPr="0091581B" w:rsidRDefault="00A5318A" w:rsidP="00F12494">
      <w:pPr>
        <w:ind w:left="1985"/>
        <w:jc w:val="both"/>
        <w:rPr>
          <w:rFonts w:cs="Arial"/>
          <w:szCs w:val="20"/>
        </w:rPr>
      </w:pPr>
    </w:p>
    <w:p w14:paraId="084DBACB" w14:textId="1E6F2056" w:rsidR="00C20CE8" w:rsidRPr="0091581B" w:rsidRDefault="00D423D4" w:rsidP="00C20CE8">
      <w:pPr>
        <w:ind w:left="2268" w:hanging="2268"/>
        <w:jc w:val="both"/>
        <w:rPr>
          <w:rFonts w:cs="Arial"/>
          <w:szCs w:val="20"/>
        </w:rPr>
      </w:pPr>
      <w:r>
        <w:rPr>
          <w:rFonts w:cs="Arial"/>
          <w:szCs w:val="20"/>
        </w:rPr>
        <w:t>31</w:t>
      </w:r>
      <w:r w:rsidR="008D4E8D" w:rsidRPr="0091581B">
        <w:rPr>
          <w:rFonts w:cs="Arial"/>
          <w:szCs w:val="20"/>
        </w:rPr>
        <w:t>/</w:t>
      </w:r>
      <w:r>
        <w:rPr>
          <w:rFonts w:cs="Arial"/>
          <w:szCs w:val="20"/>
        </w:rPr>
        <w:t>05-</w:t>
      </w:r>
      <w:r w:rsidR="00877F87">
        <w:rPr>
          <w:rFonts w:cs="Arial"/>
          <w:szCs w:val="20"/>
        </w:rPr>
        <w:t xml:space="preserve"> 03/</w:t>
      </w:r>
      <w:r>
        <w:rPr>
          <w:rFonts w:cs="Arial"/>
          <w:szCs w:val="20"/>
        </w:rPr>
        <w:t>06</w:t>
      </w:r>
      <w:r w:rsidR="008D4E8D" w:rsidRPr="0091581B">
        <w:rPr>
          <w:rFonts w:cs="Arial"/>
          <w:szCs w:val="20"/>
        </w:rPr>
        <w:t xml:space="preserve">/2018      </w:t>
      </w:r>
      <w:r w:rsidR="00C20CE8" w:rsidRPr="00C20CE8">
        <w:rPr>
          <w:rFonts w:cs="Arial"/>
          <w:b/>
          <w:szCs w:val="20"/>
        </w:rPr>
        <w:t>Urban Struggles in the Mediterranean City Conference</w:t>
      </w:r>
    </w:p>
    <w:p w14:paraId="22623730" w14:textId="7EF124DF" w:rsidR="00C20CE8" w:rsidRPr="00C20CE8" w:rsidRDefault="00C20CE8" w:rsidP="00F12494">
      <w:pPr>
        <w:ind w:left="1985"/>
        <w:jc w:val="both"/>
        <w:rPr>
          <w:rFonts w:cs="Arial"/>
          <w:szCs w:val="20"/>
        </w:rPr>
      </w:pPr>
      <w:r w:rsidRPr="00C20CE8">
        <w:rPr>
          <w:rFonts w:cs="Arial"/>
          <w:szCs w:val="20"/>
        </w:rPr>
        <w:t>National Technical University of Athens</w:t>
      </w:r>
      <w:r w:rsidR="0065441D">
        <w:rPr>
          <w:rFonts w:cs="Arial"/>
          <w:szCs w:val="20"/>
        </w:rPr>
        <w:t xml:space="preserve"> GR</w:t>
      </w:r>
    </w:p>
    <w:p w14:paraId="491B18EC" w14:textId="4037C5DD" w:rsidR="00C20CE8" w:rsidRDefault="008D4E8D" w:rsidP="00C20CE8">
      <w:pPr>
        <w:ind w:left="1985"/>
        <w:jc w:val="both"/>
        <w:rPr>
          <w:rFonts w:cs="Arial"/>
          <w:szCs w:val="20"/>
        </w:rPr>
      </w:pPr>
      <w:r w:rsidRPr="00C20CE8">
        <w:rPr>
          <w:rFonts w:cs="Arial"/>
          <w:szCs w:val="20"/>
        </w:rPr>
        <w:t>Paper</w:t>
      </w:r>
      <w:r w:rsidR="00C20CE8" w:rsidRPr="00C20CE8">
        <w:rPr>
          <w:rFonts w:cs="Arial"/>
          <w:szCs w:val="20"/>
        </w:rPr>
        <w:t xml:space="preserve"> with L. Brignone (Sapienza </w:t>
      </w:r>
      <w:proofErr w:type="spellStart"/>
      <w:r w:rsidR="00C20CE8" w:rsidRPr="00C20CE8">
        <w:rPr>
          <w:rFonts w:cs="Arial"/>
          <w:szCs w:val="20"/>
        </w:rPr>
        <w:t>Università</w:t>
      </w:r>
      <w:proofErr w:type="spellEnd"/>
      <w:r w:rsidR="00C20CE8" w:rsidRPr="00C20CE8">
        <w:rPr>
          <w:rFonts w:cs="Arial"/>
          <w:szCs w:val="20"/>
        </w:rPr>
        <w:t xml:space="preserve"> di Roma)</w:t>
      </w:r>
      <w:r w:rsidRPr="00C20CE8">
        <w:rPr>
          <w:rFonts w:cs="Arial"/>
          <w:i/>
          <w:szCs w:val="20"/>
        </w:rPr>
        <w:t>:</w:t>
      </w:r>
      <w:r w:rsidRPr="00C20CE8">
        <w:rPr>
          <w:rFonts w:cs="Arial"/>
          <w:szCs w:val="20"/>
        </w:rPr>
        <w:t xml:space="preserve"> </w:t>
      </w:r>
      <w:r w:rsidR="00C20CE8" w:rsidRPr="00C20CE8">
        <w:rPr>
          <w:rFonts w:cs="Arial"/>
          <w:szCs w:val="20"/>
        </w:rPr>
        <w:t xml:space="preserve">Perspectives </w:t>
      </w:r>
      <w:r w:rsidR="00C20CE8">
        <w:rPr>
          <w:rFonts w:cs="Arial"/>
          <w:szCs w:val="20"/>
        </w:rPr>
        <w:t>o</w:t>
      </w:r>
      <w:r w:rsidR="00C20CE8" w:rsidRPr="00C20CE8">
        <w:rPr>
          <w:rFonts w:cs="Arial"/>
          <w:szCs w:val="20"/>
        </w:rPr>
        <w:t xml:space="preserve">f Self-Organization </w:t>
      </w:r>
      <w:r w:rsidR="00C20CE8">
        <w:rPr>
          <w:rFonts w:cs="Arial"/>
          <w:szCs w:val="20"/>
        </w:rPr>
        <w:t>i</w:t>
      </w:r>
      <w:r w:rsidR="00C20CE8" w:rsidRPr="00C20CE8">
        <w:rPr>
          <w:rFonts w:cs="Arial"/>
          <w:szCs w:val="20"/>
        </w:rPr>
        <w:t>n Rome</w:t>
      </w:r>
      <w:r w:rsidR="00495206">
        <w:rPr>
          <w:rFonts w:cs="Arial"/>
          <w:szCs w:val="20"/>
        </w:rPr>
        <w:t>.</w:t>
      </w:r>
      <w:r w:rsidR="00C20CE8" w:rsidRPr="0091581B">
        <w:rPr>
          <w:rFonts w:cs="Arial"/>
          <w:szCs w:val="20"/>
        </w:rPr>
        <w:t xml:space="preserve"> </w:t>
      </w:r>
    </w:p>
    <w:p w14:paraId="04EFC7BF" w14:textId="63287AC4" w:rsidR="00426B50" w:rsidRDefault="00426B50" w:rsidP="0091581B">
      <w:pPr>
        <w:jc w:val="both"/>
        <w:rPr>
          <w:rFonts w:cs="Arial"/>
          <w:b/>
          <w:szCs w:val="20"/>
        </w:rPr>
      </w:pPr>
    </w:p>
    <w:p w14:paraId="47971691" w14:textId="77777777" w:rsidR="006F3462" w:rsidRDefault="006F3462" w:rsidP="0091581B">
      <w:pPr>
        <w:pStyle w:val="Corpotesto"/>
        <w:contextualSpacing/>
        <w:jc w:val="both"/>
        <w:rPr>
          <w:rFonts w:cs="Arial"/>
          <w:b/>
          <w:szCs w:val="20"/>
        </w:rPr>
      </w:pPr>
    </w:p>
    <w:p w14:paraId="457DCC20" w14:textId="21AB66E5" w:rsidR="007950C4" w:rsidRPr="0091581B" w:rsidRDefault="008D4E8D" w:rsidP="0091581B">
      <w:pPr>
        <w:pStyle w:val="Corpotesto"/>
        <w:contextualSpacing/>
        <w:jc w:val="both"/>
        <w:rPr>
          <w:rFonts w:cs="Arial"/>
          <w:szCs w:val="20"/>
        </w:rPr>
      </w:pPr>
      <w:r w:rsidRPr="0091581B">
        <w:rPr>
          <w:rFonts w:cs="Arial"/>
          <w:b/>
          <w:szCs w:val="20"/>
        </w:rPr>
        <w:t>Publication</w:t>
      </w:r>
      <w:r w:rsidR="007950C4" w:rsidRPr="0091581B">
        <w:rPr>
          <w:rFonts w:cs="Arial"/>
          <w:b/>
          <w:szCs w:val="20"/>
        </w:rPr>
        <w:t xml:space="preserve"> list</w:t>
      </w:r>
      <w:r w:rsidR="007950C4" w:rsidRPr="0091581B">
        <w:rPr>
          <w:rFonts w:cs="Arial"/>
          <w:szCs w:val="20"/>
        </w:rPr>
        <w:t xml:space="preserve"> </w:t>
      </w:r>
    </w:p>
    <w:p w14:paraId="32D9BEBB" w14:textId="77777777" w:rsidR="007950C4" w:rsidRPr="0091581B" w:rsidRDefault="007950C4" w:rsidP="0091581B">
      <w:pPr>
        <w:rPr>
          <w:rFonts w:cs="Arial"/>
          <w:szCs w:val="20"/>
        </w:rPr>
      </w:pPr>
    </w:p>
    <w:p w14:paraId="6676D9EF" w14:textId="4736D538" w:rsidR="007950C4" w:rsidRPr="0091581B" w:rsidRDefault="007950C4" w:rsidP="0091581B">
      <w:pPr>
        <w:rPr>
          <w:rFonts w:cs="Arial"/>
          <w:b/>
          <w:szCs w:val="20"/>
        </w:rPr>
      </w:pPr>
      <w:r w:rsidRPr="0091581B">
        <w:rPr>
          <w:rFonts w:cs="Arial"/>
          <w:b/>
          <w:szCs w:val="20"/>
        </w:rPr>
        <w:t>1. Publications in peer-reviewed scientific journals</w:t>
      </w:r>
      <w:r w:rsidR="00E17605">
        <w:rPr>
          <w:rFonts w:cs="Arial"/>
          <w:b/>
          <w:szCs w:val="20"/>
        </w:rPr>
        <w:t xml:space="preserve"> </w:t>
      </w:r>
    </w:p>
    <w:p w14:paraId="0D2A2185" w14:textId="5434F43E" w:rsidR="00E17605" w:rsidRDefault="00E17605" w:rsidP="00D46278">
      <w:pPr>
        <w:jc w:val="both"/>
        <w:rPr>
          <w:rFonts w:cs="Arial"/>
          <w:szCs w:val="20"/>
        </w:rPr>
      </w:pPr>
    </w:p>
    <w:p w14:paraId="0E8AC392" w14:textId="68237DE9" w:rsidR="003D2899" w:rsidRPr="003D2899" w:rsidRDefault="003D2899" w:rsidP="003D2899">
      <w:pPr>
        <w:autoSpaceDE w:val="0"/>
        <w:autoSpaceDN w:val="0"/>
        <w:adjustRightInd w:val="0"/>
        <w:rPr>
          <w:rFonts w:cs="Arial"/>
          <w:i/>
          <w:iCs/>
          <w:szCs w:val="20"/>
        </w:rPr>
      </w:pPr>
      <w:r w:rsidRPr="003D2899">
        <w:rPr>
          <w:rFonts w:cs="Arial"/>
          <w:szCs w:val="20"/>
          <w:u w:val="single"/>
        </w:rPr>
        <w:t>Cacciotti, C.</w:t>
      </w:r>
      <w:r w:rsidRPr="003D2899">
        <w:rPr>
          <w:rFonts w:cs="Arial"/>
          <w:szCs w:val="20"/>
        </w:rPr>
        <w:t>, (</w:t>
      </w:r>
      <w:r w:rsidRPr="003D2899">
        <w:rPr>
          <w:rFonts w:cs="Arial"/>
          <w:szCs w:val="20"/>
        </w:rPr>
        <w:t>forthcoming</w:t>
      </w:r>
      <w:r w:rsidRPr="003D2899">
        <w:rPr>
          <w:rFonts w:cs="Arial"/>
          <w:i/>
          <w:iCs/>
          <w:szCs w:val="20"/>
          <w:lang w:val="it-IT"/>
        </w:rPr>
        <w:t xml:space="preserve">). </w:t>
      </w:r>
      <w:r w:rsidRPr="003D2899">
        <w:rPr>
          <w:rFonts w:cs="Arial"/>
          <w:szCs w:val="20"/>
        </w:rPr>
        <w:t xml:space="preserve">Migration, squatting, and the </w:t>
      </w:r>
      <w:r>
        <w:rPr>
          <w:rFonts w:cs="Arial"/>
          <w:szCs w:val="20"/>
        </w:rPr>
        <w:t>informality</w:t>
      </w:r>
      <w:r w:rsidRPr="003D2899">
        <w:rPr>
          <w:rFonts w:cs="Arial"/>
          <w:szCs w:val="20"/>
        </w:rPr>
        <w:t xml:space="preserve"> of housing struggles in Rome,</w:t>
      </w:r>
      <w:r w:rsidRPr="003D2899">
        <w:rPr>
          <w:rFonts w:cs="Arial"/>
          <w:i/>
          <w:iCs/>
          <w:szCs w:val="20"/>
        </w:rPr>
        <w:t xml:space="preserve"> </w:t>
      </w:r>
      <w:r>
        <w:rPr>
          <w:rFonts w:cs="Arial"/>
          <w:i/>
          <w:iCs/>
          <w:szCs w:val="20"/>
        </w:rPr>
        <w:t>Radical Housing Journal.</w:t>
      </w:r>
    </w:p>
    <w:p w14:paraId="76E898A5" w14:textId="77777777" w:rsidR="003D2899" w:rsidRPr="003D2899" w:rsidRDefault="003D2899" w:rsidP="00D46278">
      <w:pPr>
        <w:jc w:val="both"/>
        <w:rPr>
          <w:rFonts w:cs="Arial"/>
          <w:szCs w:val="20"/>
        </w:rPr>
      </w:pPr>
    </w:p>
    <w:p w14:paraId="751E173A" w14:textId="05D1669F" w:rsidR="00F343C3" w:rsidRPr="00443806" w:rsidRDefault="00F343C3" w:rsidP="00BD09BD">
      <w:pPr>
        <w:autoSpaceDE w:val="0"/>
        <w:autoSpaceDN w:val="0"/>
        <w:adjustRightInd w:val="0"/>
        <w:rPr>
          <w:rFonts w:cs="Arial"/>
          <w:i/>
          <w:iCs/>
          <w:szCs w:val="20"/>
          <w:lang w:val="it-IT"/>
        </w:rPr>
      </w:pPr>
      <w:r w:rsidRPr="00F343C3">
        <w:rPr>
          <w:rFonts w:cs="Arial"/>
          <w:szCs w:val="20"/>
          <w:u w:val="single"/>
          <w:lang w:val="it-IT"/>
        </w:rPr>
        <w:t>Cacciotti, C.</w:t>
      </w:r>
      <w:r w:rsidRPr="00F343C3">
        <w:rPr>
          <w:rFonts w:cs="Arial"/>
          <w:szCs w:val="20"/>
          <w:lang w:val="it-IT"/>
        </w:rPr>
        <w:t>, (</w:t>
      </w:r>
      <w:r w:rsidR="006F557A">
        <w:rPr>
          <w:rFonts w:cs="Arial"/>
          <w:szCs w:val="20"/>
          <w:lang w:val="it-IT"/>
        </w:rPr>
        <w:t>2022</w:t>
      </w:r>
      <w:r w:rsidRPr="00F343C3">
        <w:rPr>
          <w:rFonts w:cs="Arial"/>
          <w:szCs w:val="20"/>
          <w:lang w:val="it-IT"/>
        </w:rPr>
        <w:t xml:space="preserve">). Aprire è potere. Note sul passaggio dalla </w:t>
      </w:r>
      <w:proofErr w:type="spellStart"/>
      <w:r w:rsidRPr="00F343C3">
        <w:rPr>
          <w:rFonts w:cs="Arial"/>
          <w:szCs w:val="20"/>
          <w:lang w:val="it-IT"/>
        </w:rPr>
        <w:t>cratofobia</w:t>
      </w:r>
      <w:proofErr w:type="spellEnd"/>
      <w:r w:rsidRPr="00F343C3">
        <w:rPr>
          <w:rFonts w:cs="Arial"/>
          <w:szCs w:val="20"/>
          <w:lang w:val="it-IT"/>
        </w:rPr>
        <w:t xml:space="preserve"> alla </w:t>
      </w:r>
      <w:proofErr w:type="spellStart"/>
      <w:r w:rsidRPr="00F343C3">
        <w:rPr>
          <w:rFonts w:cs="Arial"/>
          <w:szCs w:val="20"/>
          <w:lang w:val="it-IT"/>
        </w:rPr>
        <w:t>cratofilia</w:t>
      </w:r>
      <w:proofErr w:type="spellEnd"/>
      <w:r w:rsidRPr="00F343C3">
        <w:rPr>
          <w:rFonts w:cs="Arial"/>
          <w:szCs w:val="20"/>
          <w:lang w:val="it-IT"/>
        </w:rPr>
        <w:t xml:space="preserve"> di un movimento di lotta per la casa romano, Action. </w:t>
      </w:r>
      <w:r w:rsidRPr="00443806">
        <w:rPr>
          <w:rFonts w:cs="Arial"/>
          <w:i/>
          <w:iCs/>
          <w:szCs w:val="20"/>
          <w:lang w:val="it-IT"/>
        </w:rPr>
        <w:t xml:space="preserve">RAC – Rivista di Antropologia </w:t>
      </w:r>
      <w:r w:rsidR="00272A65">
        <w:rPr>
          <w:rFonts w:cs="Arial"/>
          <w:i/>
          <w:iCs/>
          <w:szCs w:val="20"/>
          <w:lang w:val="it-IT"/>
        </w:rPr>
        <w:t>Contemporanea</w:t>
      </w:r>
      <w:r w:rsidRPr="00443806">
        <w:rPr>
          <w:rFonts w:cs="Arial"/>
          <w:i/>
          <w:iCs/>
          <w:szCs w:val="20"/>
          <w:lang w:val="it-IT"/>
        </w:rPr>
        <w:t xml:space="preserve"> 3 (Il Mulino).</w:t>
      </w:r>
    </w:p>
    <w:p w14:paraId="0D670C79" w14:textId="77777777" w:rsidR="00F343C3" w:rsidRPr="00443806" w:rsidRDefault="00F343C3" w:rsidP="00BD09BD">
      <w:pPr>
        <w:autoSpaceDE w:val="0"/>
        <w:autoSpaceDN w:val="0"/>
        <w:adjustRightInd w:val="0"/>
        <w:rPr>
          <w:rFonts w:eastAsia="Times New Roman" w:cs="Arial"/>
          <w:szCs w:val="20"/>
          <w:u w:val="single"/>
          <w:lang w:val="it-IT"/>
        </w:rPr>
      </w:pPr>
    </w:p>
    <w:p w14:paraId="00B4BA97" w14:textId="6A326F4D" w:rsidR="00BD09BD" w:rsidRPr="005A5EA8" w:rsidRDefault="00BD09BD" w:rsidP="00BD09BD">
      <w:pPr>
        <w:autoSpaceDE w:val="0"/>
        <w:autoSpaceDN w:val="0"/>
        <w:adjustRightInd w:val="0"/>
        <w:rPr>
          <w:rFonts w:eastAsia="Times New Roman" w:cs="Arial"/>
          <w:szCs w:val="20"/>
        </w:rPr>
      </w:pPr>
      <w:r w:rsidRPr="00443806">
        <w:rPr>
          <w:rFonts w:eastAsia="Times New Roman" w:cs="Arial"/>
          <w:szCs w:val="20"/>
          <w:u w:val="single"/>
          <w:lang w:val="it-IT"/>
        </w:rPr>
        <w:t>Cacciotti, C.</w:t>
      </w:r>
      <w:r w:rsidRPr="00443806">
        <w:rPr>
          <w:rFonts w:eastAsia="Times New Roman" w:cs="Arial"/>
          <w:szCs w:val="20"/>
          <w:lang w:val="it-IT"/>
        </w:rPr>
        <w:t>, (</w:t>
      </w:r>
      <w:r w:rsidR="005A5EA8">
        <w:rPr>
          <w:rFonts w:eastAsia="Times New Roman" w:cs="Arial"/>
          <w:szCs w:val="20"/>
          <w:lang w:val="it-IT"/>
        </w:rPr>
        <w:t>2021</w:t>
      </w:r>
      <w:r w:rsidRPr="00443806">
        <w:rPr>
          <w:rFonts w:eastAsia="Times New Roman" w:cs="Arial"/>
          <w:szCs w:val="20"/>
          <w:lang w:val="it-IT"/>
        </w:rPr>
        <w:t xml:space="preserve">). </w:t>
      </w:r>
      <w:proofErr w:type="spellStart"/>
      <w:r w:rsidRPr="005A5EA8">
        <w:rPr>
          <w:rFonts w:cs="Arial"/>
          <w:szCs w:val="20"/>
          <w:lang w:val="it-IT"/>
        </w:rPr>
        <w:t>When</w:t>
      </w:r>
      <w:proofErr w:type="spellEnd"/>
      <w:r w:rsidRPr="005A5EA8">
        <w:rPr>
          <w:rFonts w:cs="Arial"/>
          <w:szCs w:val="20"/>
          <w:lang w:val="it-IT"/>
        </w:rPr>
        <w:t xml:space="preserve"> </w:t>
      </w:r>
      <w:proofErr w:type="spellStart"/>
      <w:r w:rsidRPr="005A5EA8">
        <w:rPr>
          <w:rFonts w:cs="Arial"/>
          <w:szCs w:val="20"/>
          <w:lang w:val="it-IT"/>
        </w:rPr>
        <w:t>diversity</w:t>
      </w:r>
      <w:proofErr w:type="spellEnd"/>
      <w:r w:rsidRPr="005A5EA8">
        <w:rPr>
          <w:rFonts w:cs="Arial"/>
          <w:szCs w:val="20"/>
          <w:lang w:val="it-IT"/>
        </w:rPr>
        <w:t xml:space="preserve"> </w:t>
      </w:r>
      <w:proofErr w:type="spellStart"/>
      <w:r w:rsidRPr="005A5EA8">
        <w:rPr>
          <w:rFonts w:cs="Arial"/>
          <w:szCs w:val="20"/>
          <w:lang w:val="it-IT"/>
        </w:rPr>
        <w:t>becomes</w:t>
      </w:r>
      <w:proofErr w:type="spellEnd"/>
      <w:r w:rsidRPr="005A5EA8">
        <w:rPr>
          <w:rFonts w:cs="Arial"/>
          <w:szCs w:val="20"/>
          <w:lang w:val="it-IT"/>
        </w:rPr>
        <w:t xml:space="preserve"> a </w:t>
      </w:r>
      <w:proofErr w:type="spellStart"/>
      <w:r w:rsidRPr="005A5EA8">
        <w:rPr>
          <w:rFonts w:cs="Arial"/>
          <w:szCs w:val="20"/>
          <w:lang w:val="it-IT"/>
        </w:rPr>
        <w:t>resource</w:t>
      </w:r>
      <w:proofErr w:type="spellEnd"/>
      <w:r w:rsidRPr="005A5EA8">
        <w:rPr>
          <w:rFonts w:cs="Arial"/>
          <w:szCs w:val="20"/>
          <w:lang w:val="it-IT"/>
        </w:rPr>
        <w:t xml:space="preserve">. </w:t>
      </w:r>
      <w:r w:rsidRPr="00E17605">
        <w:rPr>
          <w:rFonts w:cs="Arial"/>
          <w:szCs w:val="20"/>
        </w:rPr>
        <w:t>Managing alterity and everyday</w:t>
      </w:r>
      <w:r w:rsidR="009E221C">
        <w:rPr>
          <w:rFonts w:cs="Arial"/>
          <w:szCs w:val="20"/>
        </w:rPr>
        <w:t xml:space="preserve"> </w:t>
      </w:r>
      <w:r w:rsidRPr="00E17605">
        <w:rPr>
          <w:rFonts w:cs="Arial"/>
          <w:szCs w:val="20"/>
        </w:rPr>
        <w:t xml:space="preserve">cosmopolitanisms in the roman primary school Carlo </w:t>
      </w:r>
      <w:proofErr w:type="spellStart"/>
      <w:r w:rsidRPr="00E17605">
        <w:rPr>
          <w:rFonts w:cs="Arial"/>
          <w:szCs w:val="20"/>
        </w:rPr>
        <w:t>Pisacane</w:t>
      </w:r>
      <w:proofErr w:type="spellEnd"/>
      <w:r>
        <w:rPr>
          <w:rFonts w:eastAsia="Times New Roman" w:cs="Arial"/>
          <w:szCs w:val="20"/>
        </w:rPr>
        <w:t xml:space="preserve">. </w:t>
      </w:r>
      <w:r w:rsidRPr="00BD09BD">
        <w:rPr>
          <w:rFonts w:eastAsia="Times New Roman" w:cs="Arial"/>
          <w:i/>
          <w:iCs/>
          <w:szCs w:val="20"/>
        </w:rPr>
        <w:t>Critique of Anthropology</w:t>
      </w:r>
      <w:r w:rsidR="005A5EA8">
        <w:rPr>
          <w:rFonts w:eastAsia="Times New Roman" w:cs="Arial"/>
          <w:i/>
          <w:iCs/>
          <w:szCs w:val="20"/>
        </w:rPr>
        <w:t xml:space="preserve"> </w:t>
      </w:r>
      <w:r w:rsidR="00107B32">
        <w:rPr>
          <w:rFonts w:eastAsia="Times New Roman" w:cs="Arial"/>
          <w:szCs w:val="20"/>
        </w:rPr>
        <w:t>41</w:t>
      </w:r>
      <w:r w:rsidR="005A5EA8">
        <w:rPr>
          <w:rFonts w:eastAsia="Times New Roman" w:cs="Arial"/>
          <w:szCs w:val="20"/>
        </w:rPr>
        <w:t>(</w:t>
      </w:r>
      <w:r w:rsidR="00107B32">
        <w:rPr>
          <w:rFonts w:eastAsia="Times New Roman" w:cs="Arial"/>
          <w:szCs w:val="20"/>
        </w:rPr>
        <w:t>4</w:t>
      </w:r>
      <w:r w:rsidR="005A5EA8">
        <w:rPr>
          <w:rFonts w:eastAsia="Times New Roman" w:cs="Arial"/>
          <w:szCs w:val="20"/>
        </w:rPr>
        <w:t xml:space="preserve">): </w:t>
      </w:r>
      <w:r w:rsidR="00107B32">
        <w:rPr>
          <w:rFonts w:eastAsia="Times New Roman" w:cs="Arial"/>
          <w:szCs w:val="20"/>
        </w:rPr>
        <w:t>374</w:t>
      </w:r>
      <w:r w:rsidR="005A5EA8">
        <w:rPr>
          <w:rFonts w:eastAsia="Times New Roman" w:cs="Arial"/>
          <w:szCs w:val="20"/>
        </w:rPr>
        <w:t>-</w:t>
      </w:r>
      <w:r w:rsidR="00107B32">
        <w:rPr>
          <w:rFonts w:eastAsia="Times New Roman" w:cs="Arial"/>
          <w:szCs w:val="20"/>
        </w:rPr>
        <w:t>388</w:t>
      </w:r>
      <w:r w:rsidR="005A5EA8">
        <w:rPr>
          <w:rFonts w:eastAsia="Times New Roman" w:cs="Arial"/>
          <w:szCs w:val="20"/>
        </w:rPr>
        <w:t>.</w:t>
      </w:r>
    </w:p>
    <w:p w14:paraId="0E953E7F" w14:textId="77777777" w:rsidR="00F343C3" w:rsidRDefault="00F343C3" w:rsidP="00E17605">
      <w:pPr>
        <w:autoSpaceDE w:val="0"/>
        <w:autoSpaceDN w:val="0"/>
        <w:adjustRightInd w:val="0"/>
        <w:rPr>
          <w:rFonts w:cs="Arial"/>
          <w:szCs w:val="20"/>
          <w:u w:val="single"/>
        </w:rPr>
      </w:pPr>
    </w:p>
    <w:p w14:paraId="3517EC75" w14:textId="71E58E69" w:rsidR="001653C5" w:rsidRPr="0091581B" w:rsidRDefault="00E17605" w:rsidP="00E17605">
      <w:pPr>
        <w:autoSpaceDE w:val="0"/>
        <w:autoSpaceDN w:val="0"/>
        <w:adjustRightInd w:val="0"/>
        <w:rPr>
          <w:rFonts w:cs="Arial"/>
          <w:szCs w:val="20"/>
        </w:rPr>
      </w:pPr>
      <w:r w:rsidRPr="00097858">
        <w:rPr>
          <w:rFonts w:cs="Arial"/>
          <w:szCs w:val="20"/>
          <w:u w:val="single"/>
        </w:rPr>
        <w:t>Cacciotti</w:t>
      </w:r>
      <w:r w:rsidR="001653C5" w:rsidRPr="00097858">
        <w:rPr>
          <w:rFonts w:cs="Arial"/>
          <w:szCs w:val="20"/>
          <w:u w:val="single"/>
        </w:rPr>
        <w:t xml:space="preserve">, </w:t>
      </w:r>
      <w:r w:rsidRPr="00097858">
        <w:rPr>
          <w:rFonts w:cs="Arial"/>
          <w:szCs w:val="20"/>
          <w:u w:val="single"/>
        </w:rPr>
        <w:t>C</w:t>
      </w:r>
      <w:r w:rsidR="001653C5" w:rsidRPr="00097858">
        <w:rPr>
          <w:rFonts w:cs="Arial"/>
          <w:szCs w:val="20"/>
          <w:u w:val="single"/>
        </w:rPr>
        <w:t>.,</w:t>
      </w:r>
      <w:r w:rsidR="001653C5" w:rsidRPr="00097858">
        <w:rPr>
          <w:rFonts w:cs="Arial"/>
          <w:szCs w:val="20"/>
        </w:rPr>
        <w:t xml:space="preserve"> (</w:t>
      </w:r>
      <w:r w:rsidR="00154327">
        <w:rPr>
          <w:rFonts w:cs="Arial"/>
          <w:szCs w:val="20"/>
        </w:rPr>
        <w:t>2020</w:t>
      </w:r>
      <w:r w:rsidR="001653C5" w:rsidRPr="00097858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When squatting becomes ‘stable precarity’. The case of Santa Croce/Spin Time Labs, Rome</w:t>
      </w:r>
      <w:r w:rsidR="001653C5" w:rsidRPr="0091581B">
        <w:rPr>
          <w:rFonts w:cs="Arial"/>
          <w:szCs w:val="20"/>
        </w:rPr>
        <w:t xml:space="preserve">. </w:t>
      </w:r>
      <w:r w:rsidRPr="001A2ECD">
        <w:rPr>
          <w:rFonts w:cs="Arial"/>
          <w:i/>
          <w:iCs/>
          <w:szCs w:val="20"/>
        </w:rPr>
        <w:t>Visual Ethnography</w:t>
      </w:r>
      <w:r w:rsidRPr="00E17605">
        <w:rPr>
          <w:rFonts w:cs="Arial"/>
          <w:szCs w:val="20"/>
        </w:rPr>
        <w:t xml:space="preserve"> 9(2)</w:t>
      </w:r>
      <w:r w:rsidR="00154327">
        <w:rPr>
          <w:rFonts w:cs="Arial"/>
          <w:szCs w:val="20"/>
        </w:rPr>
        <w:t>: 13-31.</w:t>
      </w:r>
      <w:r w:rsidRPr="00E17605">
        <w:rPr>
          <w:rFonts w:cs="Arial"/>
          <w:szCs w:val="20"/>
        </w:rPr>
        <w:t xml:space="preserve"> </w:t>
      </w:r>
      <w:r w:rsidR="001653C5" w:rsidRPr="00E17605">
        <w:rPr>
          <w:rFonts w:cs="Arial"/>
          <w:szCs w:val="20"/>
        </w:rPr>
        <w:t xml:space="preserve"> </w:t>
      </w:r>
    </w:p>
    <w:p w14:paraId="21EBE60F" w14:textId="77777777" w:rsidR="00F343C3" w:rsidRPr="00443806" w:rsidRDefault="00F343C3" w:rsidP="00E17605">
      <w:pPr>
        <w:autoSpaceDE w:val="0"/>
        <w:autoSpaceDN w:val="0"/>
        <w:adjustRightInd w:val="0"/>
        <w:rPr>
          <w:rFonts w:cs="Arial"/>
          <w:szCs w:val="20"/>
          <w:u w:val="single"/>
        </w:rPr>
      </w:pPr>
    </w:p>
    <w:p w14:paraId="0A1A2333" w14:textId="69928BE9" w:rsidR="008D4A1D" w:rsidRDefault="008D4A1D" w:rsidP="00E17605">
      <w:pPr>
        <w:autoSpaceDE w:val="0"/>
        <w:autoSpaceDN w:val="0"/>
        <w:adjustRightInd w:val="0"/>
        <w:rPr>
          <w:rFonts w:cs="Arial"/>
          <w:szCs w:val="20"/>
          <w:lang w:val="it-IT"/>
        </w:rPr>
      </w:pPr>
      <w:r w:rsidRPr="00B63C39">
        <w:rPr>
          <w:rFonts w:cs="Arial"/>
          <w:szCs w:val="20"/>
          <w:u w:val="single"/>
          <w:lang w:val="it-IT"/>
        </w:rPr>
        <w:t>Cacciotti, C.,</w:t>
      </w:r>
      <w:r w:rsidRPr="00B63C39">
        <w:rPr>
          <w:rFonts w:cs="Arial"/>
          <w:szCs w:val="20"/>
          <w:lang w:val="it-IT"/>
        </w:rPr>
        <w:t xml:space="preserve"> (</w:t>
      </w:r>
      <w:r>
        <w:rPr>
          <w:rFonts w:cs="Arial"/>
          <w:szCs w:val="20"/>
          <w:lang w:val="it-IT"/>
        </w:rPr>
        <w:t>2020</w:t>
      </w:r>
      <w:r w:rsidRPr="00B63C39">
        <w:rPr>
          <w:rFonts w:cs="Arial"/>
          <w:szCs w:val="20"/>
          <w:lang w:val="it-IT"/>
        </w:rPr>
        <w:t xml:space="preserve">). Dall’emergenza abitativa alla precarietà stanziale. </w:t>
      </w:r>
      <w:r w:rsidRPr="00495206">
        <w:rPr>
          <w:rFonts w:cs="Arial"/>
          <w:szCs w:val="20"/>
          <w:lang w:val="it-IT"/>
        </w:rPr>
        <w:t>Pratiche (e significati) di convivenza tra italiani e migranti in un’occupazione abitativa romana</w:t>
      </w:r>
      <w:r w:rsidR="00C11D93">
        <w:rPr>
          <w:rFonts w:cs="Arial"/>
          <w:szCs w:val="20"/>
          <w:lang w:val="it-IT"/>
        </w:rPr>
        <w:t>.</w:t>
      </w:r>
      <w:r w:rsidRPr="00495206">
        <w:rPr>
          <w:rFonts w:cs="Arial"/>
          <w:szCs w:val="20"/>
          <w:lang w:val="it-IT"/>
        </w:rPr>
        <w:t xml:space="preserve"> </w:t>
      </w:r>
      <w:r w:rsidRPr="001A2ECD">
        <w:rPr>
          <w:rFonts w:cs="Arial"/>
          <w:i/>
          <w:iCs/>
          <w:szCs w:val="20"/>
          <w:lang w:val="it-IT"/>
        </w:rPr>
        <w:t>Antropologia Pubblica</w:t>
      </w:r>
      <w:r>
        <w:rPr>
          <w:rFonts w:cs="Arial"/>
          <w:szCs w:val="20"/>
          <w:lang w:val="it-IT"/>
        </w:rPr>
        <w:t xml:space="preserve"> 6(</w:t>
      </w:r>
      <w:r w:rsidRPr="00495206">
        <w:rPr>
          <w:rFonts w:cs="Arial"/>
          <w:szCs w:val="20"/>
          <w:lang w:val="it-IT"/>
        </w:rPr>
        <w:t>2</w:t>
      </w:r>
      <w:r>
        <w:rPr>
          <w:rFonts w:cs="Arial"/>
          <w:szCs w:val="20"/>
          <w:lang w:val="it-IT"/>
        </w:rPr>
        <w:t>): 141-158.</w:t>
      </w:r>
    </w:p>
    <w:p w14:paraId="360E5D43" w14:textId="77777777" w:rsidR="006F557A" w:rsidRPr="008D4A1D" w:rsidRDefault="006F557A" w:rsidP="00E17605">
      <w:pPr>
        <w:autoSpaceDE w:val="0"/>
        <w:autoSpaceDN w:val="0"/>
        <w:adjustRightInd w:val="0"/>
        <w:rPr>
          <w:rFonts w:cs="Arial"/>
          <w:szCs w:val="20"/>
          <w:lang w:val="it-IT"/>
        </w:rPr>
      </w:pPr>
    </w:p>
    <w:p w14:paraId="04FB203F" w14:textId="5BB80FB5" w:rsidR="00417BF0" w:rsidRPr="00316988" w:rsidRDefault="00E17605" w:rsidP="00417BF0">
      <w:pPr>
        <w:spacing w:line="276" w:lineRule="auto"/>
        <w:ind w:left="567" w:hanging="567"/>
        <w:rPr>
          <w:rFonts w:ascii="Century Gothic" w:eastAsia="Times New Roman" w:hAnsi="Century Gothic" w:cs="Arial"/>
          <w:szCs w:val="20"/>
          <w:lang w:val="it-IT"/>
        </w:rPr>
      </w:pPr>
      <w:r w:rsidRPr="00316988">
        <w:rPr>
          <w:rFonts w:ascii="Century Gothic" w:eastAsia="Times New Roman" w:hAnsi="Century Gothic" w:cs="Arial"/>
          <w:szCs w:val="20"/>
          <w:lang w:val="it-IT"/>
        </w:rPr>
        <w:t>Brignone</w:t>
      </w:r>
      <w:r w:rsidR="00417BF0" w:rsidRPr="00316988">
        <w:rPr>
          <w:rFonts w:ascii="Century Gothic" w:eastAsia="Times New Roman" w:hAnsi="Century Gothic" w:cs="Arial"/>
          <w:szCs w:val="20"/>
          <w:lang w:val="it-IT"/>
        </w:rPr>
        <w:t xml:space="preserve">, </w:t>
      </w:r>
      <w:r w:rsidRPr="00316988">
        <w:rPr>
          <w:rFonts w:ascii="Century Gothic" w:eastAsia="Times New Roman" w:hAnsi="Century Gothic" w:cs="Arial"/>
          <w:szCs w:val="20"/>
          <w:lang w:val="it-IT"/>
        </w:rPr>
        <w:t>L</w:t>
      </w:r>
      <w:r w:rsidR="00417BF0" w:rsidRPr="00316988">
        <w:rPr>
          <w:rFonts w:ascii="Century Gothic" w:eastAsia="Times New Roman" w:hAnsi="Century Gothic" w:cs="Arial"/>
          <w:szCs w:val="20"/>
          <w:lang w:val="it-IT"/>
        </w:rPr>
        <w:t xml:space="preserve">., and </w:t>
      </w:r>
      <w:r w:rsidRPr="00316988">
        <w:rPr>
          <w:rFonts w:ascii="Century Gothic" w:eastAsia="Times New Roman" w:hAnsi="Century Gothic" w:cs="Arial"/>
          <w:szCs w:val="20"/>
          <w:u w:val="single"/>
          <w:lang w:val="it-IT"/>
        </w:rPr>
        <w:t xml:space="preserve">Cacciotti, C., </w:t>
      </w:r>
      <w:r w:rsidR="00417BF0" w:rsidRPr="00316988">
        <w:rPr>
          <w:rFonts w:ascii="Century Gothic" w:eastAsia="Times New Roman" w:hAnsi="Century Gothic" w:cs="Arial"/>
          <w:szCs w:val="20"/>
          <w:lang w:val="it-IT"/>
        </w:rPr>
        <w:t>(</w:t>
      </w:r>
      <w:r w:rsidRPr="00316988">
        <w:rPr>
          <w:rFonts w:ascii="Century Gothic" w:eastAsia="Times New Roman" w:hAnsi="Century Gothic" w:cs="Arial"/>
          <w:szCs w:val="20"/>
          <w:lang w:val="it-IT"/>
        </w:rPr>
        <w:t>2018</w:t>
      </w:r>
      <w:r w:rsidR="00417BF0" w:rsidRPr="00316988">
        <w:rPr>
          <w:rFonts w:ascii="Century Gothic" w:eastAsia="Times New Roman" w:hAnsi="Century Gothic" w:cs="Arial"/>
          <w:szCs w:val="20"/>
          <w:lang w:val="it-IT"/>
        </w:rPr>
        <w:t xml:space="preserve">) </w:t>
      </w:r>
      <w:r w:rsidRPr="00316988">
        <w:rPr>
          <w:rFonts w:ascii="Century Gothic" w:eastAsia="Times New Roman" w:hAnsi="Century Gothic" w:cs="Arial"/>
          <w:szCs w:val="20"/>
          <w:lang w:val="it-IT"/>
        </w:rPr>
        <w:t xml:space="preserve">Self-Organization in Rome: a </w:t>
      </w:r>
      <w:proofErr w:type="spellStart"/>
      <w:r w:rsidRPr="00316988">
        <w:rPr>
          <w:rFonts w:ascii="Century Gothic" w:eastAsia="Times New Roman" w:hAnsi="Century Gothic" w:cs="Arial"/>
          <w:szCs w:val="20"/>
          <w:lang w:val="it-IT"/>
        </w:rPr>
        <w:t>map</w:t>
      </w:r>
      <w:proofErr w:type="spellEnd"/>
      <w:r w:rsidR="00DB468C" w:rsidRPr="00316988">
        <w:rPr>
          <w:rFonts w:ascii="Century Gothic" w:eastAsia="Times New Roman" w:hAnsi="Century Gothic" w:cs="Arial"/>
          <w:szCs w:val="20"/>
          <w:lang w:val="it-IT"/>
        </w:rPr>
        <w:t xml:space="preserve">. </w:t>
      </w:r>
      <w:r w:rsidRPr="00316988">
        <w:rPr>
          <w:rFonts w:ascii="Century Gothic" w:eastAsia="Times New Roman" w:hAnsi="Century Gothic" w:cs="Arial"/>
          <w:i/>
          <w:iCs/>
          <w:szCs w:val="20"/>
          <w:lang w:val="it-IT"/>
        </w:rPr>
        <w:t>Tracce Urbane</w:t>
      </w:r>
      <w:r w:rsidR="00DB468C" w:rsidRPr="00316988">
        <w:rPr>
          <w:rFonts w:ascii="Century Gothic" w:eastAsia="Times New Roman" w:hAnsi="Century Gothic" w:cs="Arial"/>
          <w:szCs w:val="20"/>
          <w:lang w:val="it-IT"/>
        </w:rPr>
        <w:t xml:space="preserve"> 3</w:t>
      </w:r>
      <w:r w:rsidR="001A2ECD" w:rsidRPr="00316988">
        <w:rPr>
          <w:rFonts w:ascii="Century Gothic" w:eastAsia="Times New Roman" w:hAnsi="Century Gothic" w:cs="Arial"/>
          <w:szCs w:val="20"/>
          <w:lang w:val="it-IT"/>
        </w:rPr>
        <w:t>:</w:t>
      </w:r>
      <w:r w:rsidRPr="00316988">
        <w:rPr>
          <w:rFonts w:ascii="Century Gothic" w:eastAsia="Times New Roman" w:hAnsi="Century Gothic" w:cs="Arial"/>
          <w:szCs w:val="20"/>
          <w:lang w:val="it-IT"/>
        </w:rPr>
        <w:t xml:space="preserve"> 224-237</w:t>
      </w:r>
      <w:r w:rsidR="00495206" w:rsidRPr="00316988">
        <w:rPr>
          <w:rFonts w:ascii="Century Gothic" w:eastAsia="Times New Roman" w:hAnsi="Century Gothic" w:cs="Arial"/>
          <w:szCs w:val="20"/>
          <w:lang w:val="it-IT"/>
        </w:rPr>
        <w:t>.</w:t>
      </w:r>
      <w:r w:rsidR="00417BF0" w:rsidRPr="00316988">
        <w:rPr>
          <w:rFonts w:ascii="Century Gothic" w:eastAsia="Times New Roman" w:hAnsi="Century Gothic" w:cs="Arial"/>
          <w:szCs w:val="20"/>
          <w:lang w:val="it-IT"/>
        </w:rPr>
        <w:t xml:space="preserve"> </w:t>
      </w:r>
    </w:p>
    <w:p w14:paraId="531BE6C9" w14:textId="7071A1AE" w:rsidR="00E17605" w:rsidRPr="00316988" w:rsidRDefault="00E17605" w:rsidP="00E17605">
      <w:pPr>
        <w:jc w:val="both"/>
        <w:rPr>
          <w:rFonts w:cs="Arial"/>
          <w:b/>
          <w:szCs w:val="20"/>
          <w:lang w:val="it-IT"/>
        </w:rPr>
      </w:pPr>
    </w:p>
    <w:p w14:paraId="1BBD1D71" w14:textId="77777777" w:rsidR="00242325" w:rsidRPr="00316988" w:rsidRDefault="00242325" w:rsidP="0091581B">
      <w:pPr>
        <w:rPr>
          <w:rFonts w:cs="Arial"/>
          <w:b/>
          <w:szCs w:val="20"/>
          <w:lang w:val="it-IT"/>
        </w:rPr>
      </w:pPr>
    </w:p>
    <w:p w14:paraId="1A963DB8" w14:textId="76404C54" w:rsidR="007950C4" w:rsidRPr="00316988" w:rsidRDefault="00E17605" w:rsidP="0091581B">
      <w:pPr>
        <w:rPr>
          <w:rFonts w:cs="Arial"/>
          <w:b/>
          <w:szCs w:val="20"/>
          <w:lang w:val="it-IT"/>
        </w:rPr>
      </w:pPr>
      <w:r w:rsidRPr="00316988">
        <w:rPr>
          <w:rFonts w:cs="Arial"/>
          <w:b/>
          <w:szCs w:val="20"/>
          <w:lang w:val="it-IT"/>
        </w:rPr>
        <w:t>2</w:t>
      </w:r>
      <w:r w:rsidR="007950C4" w:rsidRPr="00316988">
        <w:rPr>
          <w:rFonts w:cs="Arial"/>
          <w:b/>
          <w:szCs w:val="20"/>
          <w:lang w:val="it-IT"/>
        </w:rPr>
        <w:t xml:space="preserve">. </w:t>
      </w:r>
      <w:proofErr w:type="spellStart"/>
      <w:r w:rsidR="007950C4" w:rsidRPr="00316988">
        <w:rPr>
          <w:rFonts w:cs="Arial"/>
          <w:b/>
          <w:szCs w:val="20"/>
          <w:lang w:val="it-IT"/>
        </w:rPr>
        <w:t>Contribution</w:t>
      </w:r>
      <w:proofErr w:type="spellEnd"/>
      <w:r w:rsidR="007950C4" w:rsidRPr="00316988">
        <w:rPr>
          <w:rFonts w:cs="Arial"/>
          <w:b/>
          <w:szCs w:val="20"/>
          <w:lang w:val="it-IT"/>
        </w:rPr>
        <w:t xml:space="preserve"> to books</w:t>
      </w:r>
    </w:p>
    <w:p w14:paraId="10CA6AC1" w14:textId="5319097C" w:rsidR="007950C4" w:rsidRPr="00316988" w:rsidRDefault="007950C4" w:rsidP="00E17605">
      <w:pPr>
        <w:autoSpaceDE w:val="0"/>
        <w:autoSpaceDN w:val="0"/>
        <w:adjustRightInd w:val="0"/>
        <w:rPr>
          <w:rFonts w:cs="Arial"/>
          <w:szCs w:val="20"/>
          <w:lang w:val="it-IT"/>
        </w:rPr>
      </w:pPr>
    </w:p>
    <w:p w14:paraId="74F1EC40" w14:textId="74860CA5" w:rsidR="00F343C3" w:rsidRDefault="00B63C39" w:rsidP="00E17605">
      <w:pPr>
        <w:autoSpaceDE w:val="0"/>
        <w:autoSpaceDN w:val="0"/>
        <w:adjustRightInd w:val="0"/>
        <w:rPr>
          <w:rFonts w:cs="Arial"/>
          <w:szCs w:val="20"/>
          <w:lang w:val="it-IT"/>
        </w:rPr>
      </w:pPr>
      <w:r w:rsidRPr="00316988">
        <w:rPr>
          <w:rFonts w:cs="Arial"/>
          <w:szCs w:val="20"/>
          <w:u w:val="single"/>
          <w:lang w:val="it-IT"/>
        </w:rPr>
        <w:t>Cacciotti, C.,</w:t>
      </w:r>
      <w:r w:rsidRPr="00316988">
        <w:rPr>
          <w:rFonts w:cs="Arial"/>
          <w:szCs w:val="20"/>
          <w:lang w:val="it-IT"/>
        </w:rPr>
        <w:t xml:space="preserve"> (</w:t>
      </w:r>
      <w:r w:rsidR="00E405EA">
        <w:rPr>
          <w:rFonts w:cs="Arial"/>
          <w:szCs w:val="20"/>
          <w:lang w:val="it-IT"/>
        </w:rPr>
        <w:t>2021</w:t>
      </w:r>
      <w:r w:rsidRPr="00316988">
        <w:rPr>
          <w:rFonts w:cs="Arial"/>
          <w:szCs w:val="20"/>
          <w:lang w:val="it-IT"/>
        </w:rPr>
        <w:t xml:space="preserve">). </w:t>
      </w:r>
      <w:r>
        <w:rPr>
          <w:rFonts w:cs="Arial"/>
          <w:szCs w:val="20"/>
          <w:lang w:val="it-IT"/>
        </w:rPr>
        <w:t xml:space="preserve">“Non è solo la casa”. Le occupazioni abitative romane come caso di economia morale e rigenerazione urbana. In </w:t>
      </w:r>
      <w:r w:rsidRPr="00B63C39">
        <w:rPr>
          <w:rFonts w:cs="Arial"/>
          <w:i/>
          <w:iCs/>
          <w:szCs w:val="20"/>
          <w:lang w:val="it-IT"/>
        </w:rPr>
        <w:t>CIRCO. Un immaginario di città</w:t>
      </w:r>
      <w:r w:rsidR="00E405EA">
        <w:rPr>
          <w:rFonts w:cs="Arial"/>
          <w:i/>
          <w:iCs/>
          <w:szCs w:val="20"/>
          <w:lang w:val="it-IT"/>
        </w:rPr>
        <w:t xml:space="preserve"> ospitale</w:t>
      </w:r>
      <w:r>
        <w:rPr>
          <w:rFonts w:cs="Arial"/>
          <w:szCs w:val="20"/>
          <w:lang w:val="it-IT"/>
        </w:rPr>
        <w:t xml:space="preserve">, </w:t>
      </w:r>
      <w:proofErr w:type="spellStart"/>
      <w:r>
        <w:rPr>
          <w:rFonts w:cs="Arial"/>
          <w:szCs w:val="20"/>
          <w:lang w:val="it-IT"/>
        </w:rPr>
        <w:t>edited</w:t>
      </w:r>
      <w:proofErr w:type="spellEnd"/>
      <w:r>
        <w:rPr>
          <w:rFonts w:cs="Arial"/>
          <w:szCs w:val="20"/>
          <w:lang w:val="it-IT"/>
        </w:rPr>
        <w:t xml:space="preserve"> by Careri Francesco, Finucci Fabrizio, Luchetti Chiara, Marzo Alberto, Monaco Sara, </w:t>
      </w:r>
      <w:proofErr w:type="spellStart"/>
      <w:r>
        <w:rPr>
          <w:rFonts w:cs="Arial"/>
          <w:szCs w:val="20"/>
          <w:lang w:val="it-IT"/>
        </w:rPr>
        <w:t>Olcuire</w:t>
      </w:r>
      <w:proofErr w:type="spellEnd"/>
      <w:r>
        <w:rPr>
          <w:rFonts w:cs="Arial"/>
          <w:szCs w:val="20"/>
          <w:lang w:val="it-IT"/>
        </w:rPr>
        <w:t xml:space="preserve"> Serena, </w:t>
      </w:r>
      <w:proofErr w:type="spellStart"/>
      <w:r>
        <w:rPr>
          <w:rFonts w:cs="Arial"/>
          <w:szCs w:val="20"/>
          <w:lang w:val="it-IT"/>
        </w:rPr>
        <w:t>Perini</w:t>
      </w:r>
      <w:proofErr w:type="spellEnd"/>
      <w:r>
        <w:rPr>
          <w:rFonts w:cs="Arial"/>
          <w:szCs w:val="20"/>
          <w:lang w:val="it-IT"/>
        </w:rPr>
        <w:t xml:space="preserve"> Enrico, Rocco Maria, </w:t>
      </w:r>
      <w:r w:rsidR="00F343C3" w:rsidRPr="00F343C3">
        <w:rPr>
          <w:rFonts w:cs="Arial"/>
          <w:szCs w:val="20"/>
          <w:lang w:val="it-IT"/>
        </w:rPr>
        <w:t>Rome: Edizioni Bordeaux</w:t>
      </w:r>
      <w:r w:rsidR="00F343C3">
        <w:rPr>
          <w:rFonts w:cs="Arial"/>
          <w:szCs w:val="20"/>
          <w:lang w:val="it-IT"/>
        </w:rPr>
        <w:t>.</w:t>
      </w:r>
    </w:p>
    <w:p w14:paraId="4EE28FC4" w14:textId="77777777" w:rsidR="00F343C3" w:rsidRDefault="00F343C3" w:rsidP="00E17605">
      <w:pPr>
        <w:autoSpaceDE w:val="0"/>
        <w:autoSpaceDN w:val="0"/>
        <w:adjustRightInd w:val="0"/>
        <w:rPr>
          <w:rFonts w:cs="Arial"/>
          <w:szCs w:val="20"/>
          <w:lang w:val="it-IT"/>
        </w:rPr>
      </w:pPr>
    </w:p>
    <w:p w14:paraId="5A5C42ED" w14:textId="000159E6" w:rsidR="007950C4" w:rsidRPr="00E17605" w:rsidRDefault="00E17605" w:rsidP="00E17605">
      <w:pPr>
        <w:autoSpaceDE w:val="0"/>
        <w:autoSpaceDN w:val="0"/>
        <w:adjustRightInd w:val="0"/>
        <w:rPr>
          <w:rFonts w:cs="Arial"/>
          <w:szCs w:val="20"/>
          <w:lang w:val="it-IT"/>
        </w:rPr>
      </w:pPr>
      <w:r w:rsidRPr="00B63C39">
        <w:rPr>
          <w:rFonts w:cs="Arial"/>
          <w:szCs w:val="20"/>
          <w:lang w:val="it-IT"/>
        </w:rPr>
        <w:t xml:space="preserve">Brignone, L., and </w:t>
      </w:r>
      <w:r w:rsidRPr="00B63C39">
        <w:rPr>
          <w:rFonts w:cs="Arial"/>
          <w:szCs w:val="20"/>
          <w:u w:val="single"/>
          <w:lang w:val="it-IT"/>
        </w:rPr>
        <w:t>Cacciotti, C.,</w:t>
      </w:r>
      <w:r w:rsidRPr="00B63C39">
        <w:rPr>
          <w:rFonts w:cs="Arial"/>
          <w:szCs w:val="20"/>
          <w:lang w:val="it-IT"/>
        </w:rPr>
        <w:t xml:space="preserve"> (2018) </w:t>
      </w:r>
      <w:r w:rsidR="007950C4" w:rsidRPr="00B63C39">
        <w:rPr>
          <w:rFonts w:cs="Arial"/>
          <w:szCs w:val="20"/>
          <w:lang w:val="it-IT"/>
        </w:rPr>
        <w:t>“</w:t>
      </w:r>
      <w:r w:rsidRPr="00B63C39">
        <w:rPr>
          <w:rFonts w:cs="Arial"/>
          <w:szCs w:val="20"/>
          <w:lang w:val="it-IT"/>
        </w:rPr>
        <w:t>Autorganizzazione e occupazioni abitative romane: una mappa (e un fenomeno) in movimento.</w:t>
      </w:r>
      <w:r w:rsidR="007950C4" w:rsidRPr="00B63C39">
        <w:rPr>
          <w:rFonts w:cs="Arial"/>
          <w:szCs w:val="20"/>
          <w:lang w:val="it-IT"/>
        </w:rPr>
        <w:t xml:space="preserve">” In </w:t>
      </w:r>
      <w:r w:rsidRPr="00B63C39">
        <w:rPr>
          <w:rFonts w:cs="Arial"/>
          <w:i/>
          <w:iCs/>
          <w:szCs w:val="20"/>
          <w:lang w:val="it-IT"/>
        </w:rPr>
        <w:t>R/home. Diritto all’abitare dovere capitale</w:t>
      </w:r>
      <w:r w:rsidR="007950C4" w:rsidRPr="00E17605">
        <w:rPr>
          <w:rFonts w:cs="Arial"/>
          <w:szCs w:val="20"/>
          <w:lang w:val="it-IT"/>
        </w:rPr>
        <w:t xml:space="preserve">, </w:t>
      </w:r>
      <w:proofErr w:type="spellStart"/>
      <w:r w:rsidR="007950C4" w:rsidRPr="00E17605">
        <w:rPr>
          <w:rFonts w:cs="Arial"/>
          <w:szCs w:val="20"/>
          <w:lang w:val="it-IT"/>
        </w:rPr>
        <w:t>edited</w:t>
      </w:r>
      <w:proofErr w:type="spellEnd"/>
      <w:r w:rsidR="007950C4" w:rsidRPr="00E17605">
        <w:rPr>
          <w:rFonts w:cs="Arial"/>
          <w:szCs w:val="20"/>
          <w:lang w:val="it-IT"/>
        </w:rPr>
        <w:t xml:space="preserve"> by </w:t>
      </w:r>
      <w:r w:rsidRPr="00E17605">
        <w:rPr>
          <w:rFonts w:cs="Arial"/>
          <w:szCs w:val="20"/>
          <w:lang w:val="it-IT"/>
        </w:rPr>
        <w:t>Giorgio De Finis, Irene di Noto</w:t>
      </w:r>
      <w:r w:rsidR="007950C4" w:rsidRPr="00E17605">
        <w:rPr>
          <w:rFonts w:cs="Arial"/>
          <w:szCs w:val="20"/>
          <w:lang w:val="it-IT"/>
        </w:rPr>
        <w:t xml:space="preserve">, </w:t>
      </w:r>
      <w:r w:rsidRPr="00E17605">
        <w:rPr>
          <w:rFonts w:cs="Arial"/>
          <w:szCs w:val="20"/>
          <w:lang w:val="it-IT"/>
        </w:rPr>
        <w:t>Rome</w:t>
      </w:r>
      <w:r w:rsidR="007950C4" w:rsidRPr="00E17605">
        <w:rPr>
          <w:rFonts w:cs="Arial"/>
          <w:szCs w:val="20"/>
          <w:lang w:val="it-IT"/>
        </w:rPr>
        <w:t xml:space="preserve">: </w:t>
      </w:r>
      <w:proofErr w:type="spellStart"/>
      <w:r w:rsidRPr="00E17605">
        <w:rPr>
          <w:rFonts w:cs="Arial"/>
          <w:szCs w:val="20"/>
          <w:lang w:val="it-IT"/>
        </w:rPr>
        <w:t>Bourdeaux</w:t>
      </w:r>
      <w:proofErr w:type="spellEnd"/>
      <w:r w:rsidRPr="00E17605">
        <w:rPr>
          <w:rFonts w:cs="Arial"/>
          <w:szCs w:val="20"/>
          <w:lang w:val="it-IT"/>
        </w:rPr>
        <w:t xml:space="preserve"> Edizioni</w:t>
      </w:r>
      <w:r w:rsidR="003B373D" w:rsidRPr="00E17605">
        <w:rPr>
          <w:rFonts w:cs="Arial"/>
          <w:szCs w:val="20"/>
          <w:lang w:val="it-IT"/>
        </w:rPr>
        <w:t>.</w:t>
      </w:r>
    </w:p>
    <w:p w14:paraId="0CED9F39" w14:textId="6301A749" w:rsidR="007950C4" w:rsidRDefault="007950C4" w:rsidP="0091581B">
      <w:pPr>
        <w:rPr>
          <w:rFonts w:cs="Arial"/>
          <w:szCs w:val="20"/>
          <w:lang w:val="it-IT"/>
        </w:rPr>
      </w:pPr>
    </w:p>
    <w:p w14:paraId="517B9341" w14:textId="77777777" w:rsidR="00242325" w:rsidRPr="00E17605" w:rsidRDefault="00242325" w:rsidP="0091581B">
      <w:pPr>
        <w:rPr>
          <w:rFonts w:cs="Arial"/>
          <w:szCs w:val="20"/>
          <w:lang w:val="it-IT"/>
        </w:rPr>
      </w:pPr>
    </w:p>
    <w:p w14:paraId="36E46588" w14:textId="25169655" w:rsidR="00E17605" w:rsidRPr="00E17605" w:rsidRDefault="00E17605" w:rsidP="00E17605">
      <w:pPr>
        <w:rPr>
          <w:rFonts w:cs="Arial"/>
          <w:b/>
          <w:szCs w:val="20"/>
        </w:rPr>
      </w:pPr>
      <w:r w:rsidRPr="00E17605">
        <w:rPr>
          <w:rFonts w:cs="Arial"/>
          <w:b/>
          <w:szCs w:val="20"/>
        </w:rPr>
        <w:t>3. Translations</w:t>
      </w:r>
    </w:p>
    <w:p w14:paraId="7317E31A" w14:textId="77777777" w:rsidR="00E17605" w:rsidRPr="00E17605" w:rsidRDefault="00E17605" w:rsidP="00E17605">
      <w:pPr>
        <w:rPr>
          <w:rFonts w:cs="Arial"/>
          <w:b/>
          <w:szCs w:val="20"/>
        </w:rPr>
      </w:pPr>
    </w:p>
    <w:p w14:paraId="74D5ACA7" w14:textId="731E80C6" w:rsidR="00E17605" w:rsidRPr="00E17605" w:rsidRDefault="00E17605" w:rsidP="00E17605">
      <w:pPr>
        <w:autoSpaceDE w:val="0"/>
        <w:autoSpaceDN w:val="0"/>
        <w:adjustRightInd w:val="0"/>
        <w:rPr>
          <w:rFonts w:cs="Arial"/>
          <w:szCs w:val="20"/>
        </w:rPr>
      </w:pPr>
      <w:proofErr w:type="spellStart"/>
      <w:r w:rsidRPr="00E17605">
        <w:rPr>
          <w:rFonts w:cs="Arial"/>
          <w:szCs w:val="20"/>
        </w:rPr>
        <w:t>Vereni</w:t>
      </w:r>
      <w:proofErr w:type="spellEnd"/>
      <w:r w:rsidRPr="00E17605">
        <w:rPr>
          <w:rFonts w:cs="Arial"/>
          <w:szCs w:val="20"/>
        </w:rPr>
        <w:t xml:space="preserve">, P., </w:t>
      </w:r>
      <w:r w:rsidRPr="00E17605">
        <w:rPr>
          <w:rFonts w:cs="Arial"/>
          <w:szCs w:val="20"/>
          <w:u w:val="single"/>
        </w:rPr>
        <w:t>Cacciotti, C.</w:t>
      </w:r>
      <w:r w:rsidRPr="00E17605">
        <w:rPr>
          <w:rFonts w:cs="Arial"/>
          <w:szCs w:val="20"/>
        </w:rPr>
        <w:t xml:space="preserve">, </w:t>
      </w:r>
      <w:proofErr w:type="spellStart"/>
      <w:r w:rsidRPr="00E17605">
        <w:rPr>
          <w:rFonts w:cs="Arial"/>
          <w:szCs w:val="20"/>
        </w:rPr>
        <w:t>Cerulli</w:t>
      </w:r>
      <w:proofErr w:type="spellEnd"/>
      <w:r w:rsidRPr="00E17605">
        <w:rPr>
          <w:rFonts w:cs="Arial"/>
          <w:szCs w:val="20"/>
        </w:rPr>
        <w:t>, S. (2019</w:t>
      </w:r>
      <w:r>
        <w:rPr>
          <w:rFonts w:cs="Arial"/>
          <w:szCs w:val="20"/>
        </w:rPr>
        <w:t>)</w:t>
      </w:r>
      <w:r w:rsidRPr="00E1760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Italian translation </w:t>
      </w:r>
      <w:r w:rsidRPr="00E17605">
        <w:rPr>
          <w:rFonts w:cs="Arial"/>
          <w:szCs w:val="20"/>
        </w:rPr>
        <w:t xml:space="preserve">for </w:t>
      </w:r>
      <w:proofErr w:type="spellStart"/>
      <w:r w:rsidRPr="00E17605">
        <w:rPr>
          <w:rFonts w:cs="Arial"/>
          <w:szCs w:val="20"/>
        </w:rPr>
        <w:t>Raffaello</w:t>
      </w:r>
      <w:proofErr w:type="spellEnd"/>
      <w:r w:rsidRPr="00E17605">
        <w:rPr>
          <w:rFonts w:cs="Arial"/>
          <w:szCs w:val="20"/>
        </w:rPr>
        <w:t xml:space="preserve"> Cortina </w:t>
      </w:r>
      <w:proofErr w:type="spellStart"/>
      <w:r w:rsidRPr="00E17605">
        <w:rPr>
          <w:rFonts w:cs="Arial"/>
          <w:szCs w:val="20"/>
        </w:rPr>
        <w:t>Editore</w:t>
      </w:r>
      <w:proofErr w:type="spellEnd"/>
      <w:r>
        <w:rPr>
          <w:rFonts w:cs="Arial"/>
          <w:szCs w:val="20"/>
        </w:rPr>
        <w:t xml:space="preserve"> (Milano, IT) </w:t>
      </w:r>
      <w:r w:rsidRPr="00E17605">
        <w:rPr>
          <w:rFonts w:cs="Arial"/>
          <w:szCs w:val="20"/>
        </w:rPr>
        <w:t>of:</w:t>
      </w:r>
      <w:r>
        <w:rPr>
          <w:rFonts w:cs="Arial"/>
          <w:szCs w:val="20"/>
        </w:rPr>
        <w:t xml:space="preserve"> </w:t>
      </w:r>
      <w:r w:rsidRPr="00E17605">
        <w:rPr>
          <w:rFonts w:cs="Arial"/>
          <w:szCs w:val="20"/>
        </w:rPr>
        <w:t>Graebe</w:t>
      </w:r>
      <w:r>
        <w:rPr>
          <w:rFonts w:cs="Arial"/>
          <w:szCs w:val="20"/>
        </w:rPr>
        <w:t>r, D.</w:t>
      </w:r>
      <w:r w:rsidRPr="00E17605">
        <w:rPr>
          <w:rFonts w:cs="Arial"/>
          <w:szCs w:val="20"/>
        </w:rPr>
        <w:t xml:space="preserve">, </w:t>
      </w:r>
      <w:proofErr w:type="spellStart"/>
      <w:r w:rsidRPr="00E17605">
        <w:rPr>
          <w:rFonts w:cs="Arial"/>
          <w:szCs w:val="20"/>
        </w:rPr>
        <w:t>Sahlins</w:t>
      </w:r>
      <w:proofErr w:type="spellEnd"/>
      <w:r>
        <w:rPr>
          <w:rFonts w:cs="Arial"/>
          <w:szCs w:val="20"/>
        </w:rPr>
        <w:t>, M.</w:t>
      </w:r>
      <w:r w:rsidRPr="00E1760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(2017)</w:t>
      </w:r>
      <w:r w:rsidRPr="00E17605">
        <w:rPr>
          <w:rFonts w:cs="Arial"/>
          <w:szCs w:val="20"/>
        </w:rPr>
        <w:t xml:space="preserve"> </w:t>
      </w:r>
      <w:r w:rsidRPr="00E17605">
        <w:rPr>
          <w:rFonts w:cs="Arial"/>
          <w:i/>
          <w:iCs/>
          <w:szCs w:val="20"/>
        </w:rPr>
        <w:t>On Kings</w:t>
      </w:r>
      <w:r>
        <w:rPr>
          <w:rFonts w:cs="Arial"/>
          <w:szCs w:val="20"/>
        </w:rPr>
        <w:t>. Chicago:</w:t>
      </w:r>
      <w:r w:rsidRPr="00E17605">
        <w:rPr>
          <w:rFonts w:cs="Arial"/>
          <w:szCs w:val="20"/>
        </w:rPr>
        <w:t xml:space="preserve"> </w:t>
      </w:r>
      <w:proofErr w:type="spellStart"/>
      <w:r w:rsidRPr="00E17605">
        <w:rPr>
          <w:rFonts w:cs="Arial"/>
          <w:szCs w:val="20"/>
        </w:rPr>
        <w:t>Hau</w:t>
      </w:r>
      <w:proofErr w:type="spellEnd"/>
      <w:r w:rsidRPr="00E17605">
        <w:rPr>
          <w:rFonts w:cs="Arial"/>
          <w:szCs w:val="20"/>
        </w:rPr>
        <w:t xml:space="preserve"> Books</w:t>
      </w:r>
      <w:r>
        <w:rPr>
          <w:rFonts w:cs="Arial"/>
          <w:szCs w:val="20"/>
        </w:rPr>
        <w:t>.</w:t>
      </w:r>
    </w:p>
    <w:p w14:paraId="46412039" w14:textId="2AFA1B92" w:rsidR="00E17605" w:rsidRDefault="00E17605" w:rsidP="0091581B">
      <w:pPr>
        <w:jc w:val="both"/>
        <w:rPr>
          <w:rFonts w:cs="Arial"/>
          <w:b/>
          <w:szCs w:val="20"/>
        </w:rPr>
      </w:pPr>
    </w:p>
    <w:p w14:paraId="76265053" w14:textId="77777777" w:rsidR="00E17605" w:rsidRPr="00E17605" w:rsidRDefault="00E17605" w:rsidP="0091581B">
      <w:pPr>
        <w:jc w:val="both"/>
        <w:rPr>
          <w:rFonts w:cs="Arial"/>
          <w:b/>
          <w:szCs w:val="20"/>
        </w:rPr>
      </w:pPr>
    </w:p>
    <w:p w14:paraId="0DD5BCAF" w14:textId="328374B2" w:rsidR="007950C4" w:rsidRPr="0091581B" w:rsidRDefault="00242325" w:rsidP="0091581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4</w:t>
      </w:r>
      <w:r w:rsidR="007950C4" w:rsidRPr="0091581B">
        <w:rPr>
          <w:rFonts w:cs="Arial"/>
          <w:b/>
          <w:szCs w:val="20"/>
        </w:rPr>
        <w:t>. Outreach activities (</w:t>
      </w:r>
      <w:proofErr w:type="gramStart"/>
      <w:r w:rsidR="007950C4" w:rsidRPr="0091581B">
        <w:rPr>
          <w:rFonts w:cs="Arial"/>
          <w:b/>
          <w:szCs w:val="20"/>
        </w:rPr>
        <w:t>e.g.</w:t>
      </w:r>
      <w:proofErr w:type="gramEnd"/>
      <w:r w:rsidR="007950C4" w:rsidRPr="0091581B">
        <w:rPr>
          <w:rFonts w:cs="Arial"/>
          <w:b/>
          <w:szCs w:val="20"/>
        </w:rPr>
        <w:t xml:space="preserve"> public engagement in science, technology and knowledge transfer activities, scientific art performances)</w:t>
      </w:r>
    </w:p>
    <w:p w14:paraId="63272012" w14:textId="77777777" w:rsidR="00555600" w:rsidRDefault="00555600" w:rsidP="00046E7B">
      <w:pPr>
        <w:jc w:val="both"/>
        <w:rPr>
          <w:rFonts w:cs="Arial"/>
          <w:szCs w:val="20"/>
        </w:rPr>
      </w:pPr>
    </w:p>
    <w:p w14:paraId="71126050" w14:textId="6B28ECC5" w:rsidR="00704D41" w:rsidRDefault="00046E7B" w:rsidP="00046E7B">
      <w:p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17</w:t>
      </w:r>
      <w:r w:rsidR="0069614A" w:rsidRPr="00241974">
        <w:rPr>
          <w:rFonts w:cs="Arial"/>
          <w:szCs w:val="20"/>
          <w:lang w:val="it-IT"/>
        </w:rPr>
        <w:t>/</w:t>
      </w:r>
      <w:r w:rsidR="00835D3E" w:rsidRPr="00241974">
        <w:rPr>
          <w:rFonts w:cs="Arial"/>
          <w:szCs w:val="20"/>
          <w:lang w:val="it-IT"/>
        </w:rPr>
        <w:t>1</w:t>
      </w:r>
      <w:r>
        <w:rPr>
          <w:rFonts w:cs="Arial"/>
          <w:szCs w:val="20"/>
          <w:lang w:val="it-IT"/>
        </w:rPr>
        <w:t>0</w:t>
      </w:r>
      <w:r w:rsidR="00835D3E" w:rsidRPr="00241974">
        <w:rPr>
          <w:rFonts w:cs="Arial"/>
          <w:szCs w:val="20"/>
          <w:lang w:val="it-IT"/>
        </w:rPr>
        <w:t>/201</w:t>
      </w:r>
      <w:r>
        <w:rPr>
          <w:rFonts w:cs="Arial"/>
          <w:szCs w:val="20"/>
          <w:lang w:val="it-IT"/>
        </w:rPr>
        <w:t>8</w:t>
      </w:r>
      <w:r w:rsidR="0069614A" w:rsidRPr="00241974">
        <w:rPr>
          <w:rFonts w:cs="Arial"/>
          <w:szCs w:val="20"/>
          <w:lang w:val="it-IT"/>
        </w:rPr>
        <w:t xml:space="preserve">  </w:t>
      </w:r>
      <w:r w:rsidR="00020ED3" w:rsidRPr="00241974">
        <w:rPr>
          <w:rFonts w:cs="Arial"/>
          <w:szCs w:val="20"/>
          <w:lang w:val="it-IT"/>
        </w:rPr>
        <w:t xml:space="preserve"> </w:t>
      </w:r>
      <w:r w:rsidR="0069614A" w:rsidRPr="00241974">
        <w:rPr>
          <w:rFonts w:cs="Arial"/>
          <w:szCs w:val="20"/>
          <w:lang w:val="it-IT"/>
        </w:rPr>
        <w:t xml:space="preserve">MACRO Museo di Arte Contemporanea, Rome, </w:t>
      </w:r>
      <w:proofErr w:type="spellStart"/>
      <w:r w:rsidR="0069614A" w:rsidRPr="00241974">
        <w:rPr>
          <w:rFonts w:cs="Arial"/>
          <w:szCs w:val="20"/>
          <w:lang w:val="it-IT"/>
        </w:rPr>
        <w:t>MacroAsilo</w:t>
      </w:r>
      <w:proofErr w:type="spellEnd"/>
      <w:r w:rsidR="0069614A" w:rsidRPr="00241974">
        <w:rPr>
          <w:rFonts w:cs="Arial"/>
          <w:szCs w:val="20"/>
          <w:lang w:val="it-IT"/>
        </w:rPr>
        <w:t xml:space="preserve"> Project. </w:t>
      </w:r>
      <w:proofErr w:type="spellStart"/>
      <w:r w:rsidR="0069614A" w:rsidRPr="00046E7B">
        <w:rPr>
          <w:rFonts w:cs="Arial"/>
          <w:szCs w:val="20"/>
          <w:lang w:val="it-IT"/>
        </w:rPr>
        <w:t>Invited</w:t>
      </w:r>
      <w:proofErr w:type="spellEnd"/>
      <w:r w:rsidR="0069614A" w:rsidRPr="00046E7B">
        <w:rPr>
          <w:rFonts w:cs="Arial"/>
          <w:szCs w:val="20"/>
          <w:lang w:val="it-IT"/>
        </w:rPr>
        <w:t xml:space="preserve"> </w:t>
      </w:r>
      <w:proofErr w:type="spellStart"/>
      <w:r w:rsidR="0069614A" w:rsidRPr="00046E7B">
        <w:rPr>
          <w:rFonts w:cs="Arial"/>
          <w:szCs w:val="20"/>
          <w:lang w:val="it-IT"/>
        </w:rPr>
        <w:t>contribution</w:t>
      </w:r>
      <w:proofErr w:type="spellEnd"/>
      <w:r w:rsidR="0069614A" w:rsidRPr="00046E7B">
        <w:rPr>
          <w:rFonts w:cs="Arial"/>
          <w:szCs w:val="20"/>
          <w:lang w:val="it-IT"/>
        </w:rPr>
        <w:t xml:space="preserve"> to </w:t>
      </w:r>
      <w:r w:rsidRPr="00046E7B">
        <w:rPr>
          <w:rFonts w:cs="Arial"/>
          <w:szCs w:val="20"/>
          <w:lang w:val="it-IT"/>
        </w:rPr>
        <w:t>the Conference “DIRITTO ALLA CITTÀ #1 | 10 TEMI, 10 TAVOLI, 100</w:t>
      </w:r>
      <w:r>
        <w:rPr>
          <w:rFonts w:cs="Arial"/>
          <w:szCs w:val="20"/>
          <w:lang w:val="it-IT"/>
        </w:rPr>
        <w:t xml:space="preserve"> INVITATI”</w:t>
      </w:r>
      <w:r w:rsidR="00495206">
        <w:rPr>
          <w:rFonts w:cs="Arial"/>
          <w:szCs w:val="20"/>
          <w:lang w:val="it-IT"/>
        </w:rPr>
        <w:t>.</w:t>
      </w:r>
    </w:p>
    <w:p w14:paraId="0C1C0A48" w14:textId="2AC32507" w:rsidR="00D95780" w:rsidRDefault="00D95780" w:rsidP="00046E7B">
      <w:pPr>
        <w:rPr>
          <w:rFonts w:cs="Arial"/>
          <w:szCs w:val="20"/>
          <w:lang w:val="it-IT"/>
        </w:rPr>
      </w:pPr>
    </w:p>
    <w:p w14:paraId="43A8BD70" w14:textId="0A498C13" w:rsidR="007950C4" w:rsidRDefault="00704D41" w:rsidP="00704D41">
      <w:pPr>
        <w:rPr>
          <w:rFonts w:cs="Arial"/>
          <w:szCs w:val="20"/>
        </w:rPr>
      </w:pPr>
      <w:r w:rsidRPr="00704D41">
        <w:rPr>
          <w:rFonts w:cs="Arial"/>
          <w:szCs w:val="20"/>
        </w:rPr>
        <w:t xml:space="preserve">05/2012 – 05/2016 </w:t>
      </w:r>
      <w:r>
        <w:rPr>
          <w:rFonts w:cs="Arial"/>
          <w:szCs w:val="20"/>
        </w:rPr>
        <w:t xml:space="preserve"> </w:t>
      </w:r>
      <w:r w:rsidRPr="00704D41">
        <w:rPr>
          <w:rFonts w:cs="Arial"/>
          <w:szCs w:val="20"/>
        </w:rPr>
        <w:t xml:space="preserve"> Senior Editor &amp; Co-founder of </w:t>
      </w:r>
      <w:r>
        <w:rPr>
          <w:rFonts w:cs="Arial"/>
          <w:szCs w:val="20"/>
        </w:rPr>
        <w:t>dailySTORM.it, an online magazine about culture and current affairs.</w:t>
      </w:r>
    </w:p>
    <w:p w14:paraId="01102254" w14:textId="77777777" w:rsidR="00242325" w:rsidRPr="00704D41" w:rsidRDefault="00242325" w:rsidP="0091581B">
      <w:pPr>
        <w:jc w:val="both"/>
        <w:rPr>
          <w:rFonts w:cs="Arial"/>
          <w:i/>
          <w:szCs w:val="20"/>
          <w:lang w:eastAsia="ja-JP"/>
        </w:rPr>
      </w:pPr>
    </w:p>
    <w:p w14:paraId="5B3D46BD" w14:textId="77777777" w:rsidR="006F3462" w:rsidRDefault="006F3462" w:rsidP="0091581B">
      <w:pPr>
        <w:jc w:val="both"/>
        <w:rPr>
          <w:rFonts w:cs="Arial"/>
          <w:i/>
          <w:szCs w:val="20"/>
          <w:lang w:eastAsia="ja-JP"/>
        </w:rPr>
      </w:pPr>
    </w:p>
    <w:p w14:paraId="3B7840F6" w14:textId="139877EC" w:rsidR="007950C4" w:rsidRPr="0091581B" w:rsidRDefault="00242325" w:rsidP="0091581B">
      <w:pPr>
        <w:jc w:val="both"/>
        <w:rPr>
          <w:rFonts w:cs="Arial"/>
          <w:i/>
          <w:szCs w:val="20"/>
          <w:lang w:eastAsia="ja-JP"/>
        </w:rPr>
      </w:pPr>
      <w:r>
        <w:rPr>
          <w:rFonts w:cs="Arial"/>
          <w:i/>
          <w:szCs w:val="20"/>
          <w:lang w:eastAsia="ja-JP"/>
        </w:rPr>
        <w:t>4</w:t>
      </w:r>
      <w:r w:rsidR="007950C4" w:rsidRPr="0091581B">
        <w:rPr>
          <w:rFonts w:cs="Arial"/>
          <w:i/>
          <w:szCs w:val="20"/>
          <w:lang w:eastAsia="ja-JP"/>
        </w:rPr>
        <w:t>.1. Reports and publications intended for professional communities</w:t>
      </w:r>
    </w:p>
    <w:p w14:paraId="0F60FDF4" w14:textId="77777777" w:rsidR="007950C4" w:rsidRPr="0091581B" w:rsidRDefault="007950C4" w:rsidP="0091581B">
      <w:pPr>
        <w:jc w:val="both"/>
        <w:rPr>
          <w:rFonts w:cs="Arial"/>
          <w:i/>
          <w:szCs w:val="20"/>
          <w:lang w:eastAsia="ja-JP"/>
        </w:rPr>
      </w:pPr>
    </w:p>
    <w:p w14:paraId="04309AD6" w14:textId="12011E0A" w:rsidR="007950C4" w:rsidRPr="008D4A1D" w:rsidRDefault="007950C4" w:rsidP="00495206">
      <w:pPr>
        <w:rPr>
          <w:rFonts w:cs="Arial"/>
          <w:szCs w:val="20"/>
        </w:rPr>
      </w:pPr>
      <w:r w:rsidRPr="00241974">
        <w:rPr>
          <w:rFonts w:cs="Arial"/>
          <w:szCs w:val="20"/>
          <w:lang w:val="it-IT"/>
        </w:rPr>
        <w:t>20</w:t>
      </w:r>
      <w:r w:rsidR="00495206">
        <w:rPr>
          <w:rFonts w:cs="Arial"/>
          <w:szCs w:val="20"/>
          <w:lang w:val="it-IT"/>
        </w:rPr>
        <w:t>19</w:t>
      </w:r>
      <w:r w:rsidRPr="00241974">
        <w:rPr>
          <w:rFonts w:cs="Arial"/>
          <w:szCs w:val="20"/>
          <w:lang w:val="it-IT"/>
        </w:rPr>
        <w:t xml:space="preserve"> “</w:t>
      </w:r>
      <w:r w:rsidR="00495206" w:rsidRPr="00495206">
        <w:rPr>
          <w:rFonts w:cs="Arial"/>
          <w:szCs w:val="20"/>
          <w:lang w:val="it-IT"/>
        </w:rPr>
        <w:t>Le occupazioni abitative a Roma: un caso di economia morale?</w:t>
      </w:r>
      <w:r w:rsidRPr="00241974">
        <w:rPr>
          <w:rFonts w:cs="Arial"/>
          <w:szCs w:val="20"/>
          <w:lang w:val="it-IT"/>
        </w:rPr>
        <w:t>”</w:t>
      </w:r>
      <w:r w:rsidR="00495206">
        <w:rPr>
          <w:rFonts w:cs="Arial"/>
          <w:szCs w:val="20"/>
          <w:lang w:val="it-IT"/>
        </w:rPr>
        <w:t>,</w:t>
      </w:r>
      <w:r w:rsidRPr="00241974">
        <w:rPr>
          <w:rFonts w:cs="Arial"/>
          <w:szCs w:val="20"/>
          <w:lang w:val="it-IT"/>
        </w:rPr>
        <w:t xml:space="preserve"> </w:t>
      </w:r>
      <w:r w:rsidR="00495206" w:rsidRPr="00495206">
        <w:rPr>
          <w:rFonts w:cs="Arial"/>
          <w:i/>
          <w:iCs/>
          <w:szCs w:val="20"/>
          <w:lang w:val="it-IT"/>
        </w:rPr>
        <w:t xml:space="preserve">Menabò. </w:t>
      </w:r>
      <w:proofErr w:type="spellStart"/>
      <w:r w:rsidR="00495206" w:rsidRPr="008D4A1D">
        <w:rPr>
          <w:rFonts w:cs="Arial"/>
          <w:i/>
          <w:iCs/>
          <w:szCs w:val="20"/>
        </w:rPr>
        <w:t>Etica</w:t>
      </w:r>
      <w:proofErr w:type="spellEnd"/>
      <w:r w:rsidR="00495206" w:rsidRPr="008D4A1D">
        <w:rPr>
          <w:rFonts w:cs="Arial"/>
          <w:i/>
          <w:iCs/>
          <w:szCs w:val="20"/>
        </w:rPr>
        <w:t xml:space="preserve"> ed Economia</w:t>
      </w:r>
      <w:r w:rsidR="00495206" w:rsidRPr="008D4A1D">
        <w:rPr>
          <w:rFonts w:cs="Arial"/>
          <w:szCs w:val="20"/>
        </w:rPr>
        <w:t xml:space="preserve"> n.112, </w:t>
      </w:r>
      <w:hyperlink r:id="rId13" w:history="1">
        <w:r w:rsidR="00937EB6" w:rsidRPr="008D4A1D">
          <w:rPr>
            <w:rStyle w:val="Collegamentoipertestuale"/>
            <w:rFonts w:cs="Arial"/>
            <w:szCs w:val="20"/>
          </w:rPr>
          <w:t>http://bit.ly/2rkvEPX</w:t>
        </w:r>
      </w:hyperlink>
      <w:r w:rsidR="00495206" w:rsidRPr="008D4A1D">
        <w:rPr>
          <w:rFonts w:cs="Arial"/>
          <w:szCs w:val="20"/>
        </w:rPr>
        <w:t>.</w:t>
      </w:r>
    </w:p>
    <w:p w14:paraId="66462658" w14:textId="77777777" w:rsidR="00A17321" w:rsidRPr="008D4A1D" w:rsidRDefault="00A17321" w:rsidP="00495206">
      <w:pPr>
        <w:rPr>
          <w:rFonts w:cs="Arial"/>
          <w:szCs w:val="20"/>
        </w:rPr>
      </w:pPr>
    </w:p>
    <w:p w14:paraId="4E758FDA" w14:textId="77777777" w:rsidR="00D44783" w:rsidRPr="008D4A1D" w:rsidRDefault="00D44783" w:rsidP="00495206">
      <w:pPr>
        <w:rPr>
          <w:rFonts w:cs="Arial"/>
          <w:szCs w:val="20"/>
        </w:rPr>
      </w:pPr>
    </w:p>
    <w:p w14:paraId="177C8F48" w14:textId="3F94AF77" w:rsidR="00937EB6" w:rsidRDefault="00937EB6" w:rsidP="00937EB6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Other experience</w:t>
      </w:r>
      <w:r w:rsidR="003B4967">
        <w:rPr>
          <w:rFonts w:cs="Arial"/>
          <w:b/>
          <w:szCs w:val="20"/>
        </w:rPr>
        <w:t>s</w:t>
      </w:r>
    </w:p>
    <w:p w14:paraId="06EADC08" w14:textId="1F7E9FDA" w:rsidR="00937EB6" w:rsidRDefault="00937EB6" w:rsidP="00937EB6">
      <w:pPr>
        <w:jc w:val="both"/>
        <w:rPr>
          <w:rFonts w:cs="Arial"/>
          <w:b/>
          <w:szCs w:val="20"/>
        </w:rPr>
      </w:pPr>
    </w:p>
    <w:p w14:paraId="7D4AEC94" w14:textId="532AD8B2" w:rsidR="000A033C" w:rsidRPr="000A033C" w:rsidRDefault="000A033C" w:rsidP="000A033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2021   T</w:t>
      </w:r>
      <w:r w:rsidRPr="000A033C">
        <w:rPr>
          <w:rFonts w:cs="Arial"/>
          <w:bCs/>
          <w:szCs w:val="20"/>
        </w:rPr>
        <w:t>raining course for anti</w:t>
      </w:r>
      <w:r>
        <w:rPr>
          <w:rFonts w:cs="Arial"/>
          <w:bCs/>
          <w:szCs w:val="20"/>
        </w:rPr>
        <w:t xml:space="preserve">-gender-based </w:t>
      </w:r>
      <w:r w:rsidRPr="000A033C">
        <w:rPr>
          <w:rFonts w:cs="Arial"/>
          <w:bCs/>
          <w:szCs w:val="20"/>
        </w:rPr>
        <w:t>violence workers</w:t>
      </w:r>
      <w:r>
        <w:rPr>
          <w:rFonts w:cs="Arial"/>
          <w:bCs/>
          <w:szCs w:val="20"/>
        </w:rPr>
        <w:t xml:space="preserve"> (</w:t>
      </w:r>
      <w:r w:rsidRPr="000A033C">
        <w:rPr>
          <w:rFonts w:cs="Arial"/>
          <w:bCs/>
          <w:szCs w:val="20"/>
        </w:rPr>
        <w:t xml:space="preserve">Domestic Violence Risk Assessment &amp; Management) – </w:t>
      </w:r>
      <w:proofErr w:type="spellStart"/>
      <w:r w:rsidRPr="000A033C">
        <w:rPr>
          <w:rFonts w:cs="Arial"/>
          <w:bCs/>
          <w:szCs w:val="20"/>
        </w:rPr>
        <w:t>BeFree</w:t>
      </w:r>
      <w:proofErr w:type="spellEnd"/>
      <w:r w:rsidRPr="000A033C">
        <w:rPr>
          <w:rFonts w:cs="Arial"/>
          <w:bCs/>
          <w:szCs w:val="20"/>
        </w:rPr>
        <w:t xml:space="preserve"> </w:t>
      </w:r>
      <w:proofErr w:type="spellStart"/>
      <w:r w:rsidRPr="000A033C">
        <w:rPr>
          <w:rFonts w:cs="Arial"/>
          <w:bCs/>
          <w:szCs w:val="20"/>
        </w:rPr>
        <w:t>Cooperativa</w:t>
      </w:r>
      <w:proofErr w:type="spellEnd"/>
      <w:r w:rsidRPr="000A033C">
        <w:rPr>
          <w:rFonts w:cs="Arial"/>
          <w:bCs/>
          <w:szCs w:val="20"/>
        </w:rPr>
        <w:t xml:space="preserve"> </w:t>
      </w:r>
      <w:proofErr w:type="spellStart"/>
      <w:r w:rsidRPr="000A033C">
        <w:rPr>
          <w:rFonts w:cs="Arial"/>
          <w:bCs/>
          <w:szCs w:val="20"/>
        </w:rPr>
        <w:t>Sociale</w:t>
      </w:r>
      <w:proofErr w:type="spellEnd"/>
      <w:r w:rsidR="00F44D2C">
        <w:rPr>
          <w:rFonts w:cs="Arial"/>
          <w:bCs/>
          <w:szCs w:val="20"/>
        </w:rPr>
        <w:t>.</w:t>
      </w:r>
    </w:p>
    <w:p w14:paraId="74437A6D" w14:textId="77777777" w:rsidR="000A033C" w:rsidRDefault="000A033C" w:rsidP="00937EB6">
      <w:pPr>
        <w:jc w:val="both"/>
        <w:rPr>
          <w:rFonts w:cs="Arial"/>
          <w:bCs/>
          <w:szCs w:val="20"/>
        </w:rPr>
      </w:pPr>
    </w:p>
    <w:p w14:paraId="72236088" w14:textId="3E62EDA4" w:rsidR="00937EB6" w:rsidRPr="003B4967" w:rsidRDefault="00937EB6" w:rsidP="00937EB6">
      <w:pPr>
        <w:jc w:val="both"/>
        <w:rPr>
          <w:rFonts w:ascii="Times New Roman" w:hAnsi="Times New Roman" w:cs="Times New Roman"/>
          <w:sz w:val="24"/>
          <w:szCs w:val="24"/>
        </w:rPr>
      </w:pPr>
      <w:r w:rsidRPr="00937EB6">
        <w:rPr>
          <w:rFonts w:cs="Arial"/>
          <w:bCs/>
          <w:szCs w:val="20"/>
        </w:rPr>
        <w:t xml:space="preserve">2020 </w:t>
      </w:r>
      <w:r>
        <w:rPr>
          <w:rFonts w:cs="Arial"/>
          <w:bCs/>
          <w:szCs w:val="20"/>
        </w:rPr>
        <w:t xml:space="preserve">  Co-founder of SOLID Roma, a solidarity network </w:t>
      </w:r>
      <w:r w:rsidR="003B4967" w:rsidRPr="003B4967">
        <w:rPr>
          <w:rFonts w:cs="Arial"/>
          <w:bCs/>
          <w:szCs w:val="20"/>
        </w:rPr>
        <w:t>that has gathered NGOs and local cultural associations active during the COVID-19 pandemic</w:t>
      </w:r>
      <w:r w:rsidR="003B4967">
        <w:rPr>
          <w:rFonts w:cs="Arial"/>
          <w:bCs/>
          <w:szCs w:val="20"/>
        </w:rPr>
        <w:t>.</w:t>
      </w:r>
    </w:p>
    <w:p w14:paraId="31421CA8" w14:textId="77777777" w:rsidR="003B4967" w:rsidRDefault="003B4967" w:rsidP="00937EB6">
      <w:pPr>
        <w:jc w:val="both"/>
        <w:rPr>
          <w:rFonts w:cs="Arial"/>
          <w:bCs/>
          <w:szCs w:val="20"/>
        </w:rPr>
      </w:pPr>
    </w:p>
    <w:p w14:paraId="6D7F3E16" w14:textId="2800B557" w:rsidR="007950C4" w:rsidRPr="00A61E96" w:rsidRDefault="00937EB6" w:rsidP="00A61E96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2020  </w:t>
      </w:r>
      <w:r w:rsidR="000A033C">
        <w:rPr>
          <w:rFonts w:cs="Arial"/>
          <w:bCs/>
          <w:szCs w:val="20"/>
        </w:rPr>
        <w:t xml:space="preserve">  </w:t>
      </w:r>
      <w:r>
        <w:rPr>
          <w:rFonts w:cs="Arial"/>
          <w:bCs/>
          <w:szCs w:val="20"/>
        </w:rPr>
        <w:t xml:space="preserve"> </w:t>
      </w:r>
      <w:r w:rsidR="00F44D2C">
        <w:rPr>
          <w:rFonts w:cs="Arial"/>
          <w:bCs/>
          <w:szCs w:val="20"/>
        </w:rPr>
        <w:t>Training</w:t>
      </w:r>
      <w:r>
        <w:rPr>
          <w:rFonts w:cs="Arial"/>
          <w:bCs/>
          <w:szCs w:val="20"/>
        </w:rPr>
        <w:t xml:space="preserve"> course in Community Organizing - Community Organizing </w:t>
      </w:r>
      <w:proofErr w:type="spellStart"/>
      <w:r>
        <w:rPr>
          <w:rFonts w:cs="Arial"/>
          <w:bCs/>
          <w:szCs w:val="20"/>
        </w:rPr>
        <w:t>Onlus</w:t>
      </w:r>
      <w:proofErr w:type="spellEnd"/>
      <w:r>
        <w:rPr>
          <w:rFonts w:cs="Arial"/>
          <w:bCs/>
          <w:szCs w:val="20"/>
        </w:rPr>
        <w:t>.</w:t>
      </w:r>
    </w:p>
    <w:sectPr w:rsidR="007950C4" w:rsidRPr="00A61E96" w:rsidSect="006E7175">
      <w:type w:val="continuous"/>
      <w:pgSz w:w="12240" w:h="15840"/>
      <w:pgMar w:top="851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1038" w14:textId="77777777" w:rsidR="00F822E6" w:rsidRDefault="00F822E6">
      <w:r>
        <w:separator/>
      </w:r>
    </w:p>
  </w:endnote>
  <w:endnote w:type="continuationSeparator" w:id="0">
    <w:p w14:paraId="3764AC78" w14:textId="77777777" w:rsidR="00F822E6" w:rsidRDefault="00F8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497E" w14:textId="77777777" w:rsidR="00924CF4" w:rsidRDefault="00924CF4" w:rsidP="00D4730A">
    <w:pPr>
      <w:pStyle w:val="Pidipagina"/>
      <w:framePr w:wrap="around" w:vAnchor="text" w:hAnchor="margin" w:xAlign="right" w:y="1"/>
      <w:rPr>
        <w:rStyle w:val="Numeropagina"/>
        <w:b w:val="0"/>
        <w:color w:val="auto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C3153B" w14:textId="77777777" w:rsidR="00924CF4" w:rsidRDefault="00924CF4" w:rsidP="00D473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B274" w14:textId="77777777" w:rsidR="00924CF4" w:rsidRPr="00CE3CEB" w:rsidRDefault="00924CF4" w:rsidP="00536667">
    <w:pPr>
      <w:pStyle w:val="Pidipagina"/>
      <w:framePr w:wrap="around" w:vAnchor="text" w:hAnchor="margin" w:xAlign="right" w:y="1"/>
      <w:rPr>
        <w:rStyle w:val="Numeropagina"/>
        <w:rFonts w:ascii="Arial" w:hAnsi="Arial"/>
        <w:b w:val="0"/>
        <w:color w:val="auto"/>
        <w:sz w:val="18"/>
        <w:szCs w:val="18"/>
      </w:rPr>
    </w:pPr>
    <w:r w:rsidRPr="00CE3CEB">
      <w:rPr>
        <w:rStyle w:val="Numeropagina"/>
        <w:rFonts w:ascii="Arial" w:hAnsi="Arial"/>
        <w:b w:val="0"/>
        <w:color w:val="auto"/>
        <w:sz w:val="18"/>
        <w:szCs w:val="18"/>
      </w:rPr>
      <w:fldChar w:fldCharType="begin"/>
    </w:r>
    <w:r w:rsidRPr="00CE3CEB">
      <w:rPr>
        <w:rStyle w:val="Numeropagina"/>
        <w:rFonts w:ascii="Arial" w:hAnsi="Arial"/>
        <w:b w:val="0"/>
        <w:color w:val="auto"/>
        <w:sz w:val="18"/>
        <w:szCs w:val="18"/>
      </w:rPr>
      <w:instrText xml:space="preserve">PAGE  </w:instrText>
    </w:r>
    <w:r w:rsidRPr="00CE3CEB">
      <w:rPr>
        <w:rStyle w:val="Numeropagina"/>
        <w:rFonts w:ascii="Arial" w:hAnsi="Arial"/>
        <w:b w:val="0"/>
        <w:color w:val="auto"/>
        <w:sz w:val="18"/>
        <w:szCs w:val="18"/>
      </w:rPr>
      <w:fldChar w:fldCharType="separate"/>
    </w:r>
    <w:r w:rsidR="00DB468C">
      <w:rPr>
        <w:rStyle w:val="Numeropagina"/>
        <w:rFonts w:ascii="Arial" w:hAnsi="Arial"/>
        <w:b w:val="0"/>
        <w:noProof/>
        <w:color w:val="auto"/>
        <w:sz w:val="18"/>
        <w:szCs w:val="18"/>
      </w:rPr>
      <w:t>7</w:t>
    </w:r>
    <w:r w:rsidRPr="00CE3CEB">
      <w:rPr>
        <w:rStyle w:val="Numeropagina"/>
        <w:rFonts w:ascii="Arial" w:hAnsi="Arial"/>
        <w:b w:val="0"/>
        <w:color w:val="auto"/>
        <w:sz w:val="18"/>
        <w:szCs w:val="18"/>
      </w:rPr>
      <w:fldChar w:fldCharType="end"/>
    </w:r>
  </w:p>
  <w:p w14:paraId="0845C16B" w14:textId="77777777" w:rsidR="00924CF4" w:rsidRDefault="00924CF4" w:rsidP="00D4730A">
    <w:pPr>
      <w:pStyle w:val="Pidipagina"/>
      <w:framePr w:wrap="around" w:vAnchor="text" w:hAnchor="page" w:x="6121" w:y="3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05890" w14:textId="77777777" w:rsidR="00F822E6" w:rsidRDefault="00F822E6">
      <w:r>
        <w:separator/>
      </w:r>
    </w:p>
  </w:footnote>
  <w:footnote w:type="continuationSeparator" w:id="0">
    <w:p w14:paraId="5046766F" w14:textId="77777777" w:rsidR="00F822E6" w:rsidRDefault="00F8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0188"/>
    </w:tblGrid>
    <w:tr w:rsidR="00924CF4" w14:paraId="401775C9" w14:textId="77777777">
      <w:trPr>
        <w:trHeight w:val="720"/>
      </w:trPr>
      <w:tc>
        <w:tcPr>
          <w:tcW w:w="10188" w:type="dxa"/>
          <w:vAlign w:val="center"/>
        </w:tcPr>
        <w:p w14:paraId="72D3BD70" w14:textId="77777777" w:rsidR="00924CF4" w:rsidRDefault="00924CF4"/>
      </w:tc>
    </w:tr>
  </w:tbl>
  <w:p w14:paraId="5F0E82D9" w14:textId="0D30DF17" w:rsidR="00924CF4" w:rsidRPr="0091581B" w:rsidRDefault="00924CF4">
    <w:pPr>
      <w:pStyle w:val="Intestazione"/>
      <w:rPr>
        <w:sz w:val="16"/>
        <w:szCs w:val="16"/>
      </w:rPr>
    </w:pPr>
    <w:r w:rsidRPr="0091581B">
      <w:rPr>
        <w:sz w:val="16"/>
        <w:szCs w:val="16"/>
      </w:rPr>
      <w:t xml:space="preserve">CV </w:t>
    </w:r>
    <w:r w:rsidR="00241974">
      <w:rPr>
        <w:sz w:val="16"/>
        <w:szCs w:val="16"/>
      </w:rPr>
      <w:t>Chiara Cacciotti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555600">
      <w:rPr>
        <w:sz w:val="16"/>
        <w:szCs w:val="16"/>
      </w:rPr>
      <w:t xml:space="preserve">            </w:t>
    </w:r>
    <w:r w:rsidR="0014197D">
      <w:rPr>
        <w:sz w:val="16"/>
        <w:szCs w:val="16"/>
      </w:rPr>
      <w:t>January</w:t>
    </w:r>
    <w:r>
      <w:rPr>
        <w:sz w:val="16"/>
        <w:szCs w:val="16"/>
      </w:rPr>
      <w:t xml:space="preserve"> 202</w:t>
    </w:r>
    <w:r w:rsidR="0014197D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86B22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F29B8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617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E2D0C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00777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2A77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85F8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A291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7E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C476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B70D6"/>
    <w:multiLevelType w:val="hybridMultilevel"/>
    <w:tmpl w:val="1F5E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37D10"/>
    <w:multiLevelType w:val="hybridMultilevel"/>
    <w:tmpl w:val="4DD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35AE8"/>
    <w:multiLevelType w:val="hybridMultilevel"/>
    <w:tmpl w:val="9D00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1314C"/>
    <w:multiLevelType w:val="hybridMultilevel"/>
    <w:tmpl w:val="CCA2F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645FE"/>
    <w:multiLevelType w:val="hybridMultilevel"/>
    <w:tmpl w:val="B2225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2C3"/>
    <w:multiLevelType w:val="hybridMultilevel"/>
    <w:tmpl w:val="566AB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02DD6"/>
    <w:multiLevelType w:val="hybridMultilevel"/>
    <w:tmpl w:val="3E2E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97226"/>
    <w:multiLevelType w:val="hybridMultilevel"/>
    <w:tmpl w:val="BEBE0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339F"/>
    <w:multiLevelType w:val="hybridMultilevel"/>
    <w:tmpl w:val="662A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6349E"/>
    <w:multiLevelType w:val="hybridMultilevel"/>
    <w:tmpl w:val="96A24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F0576"/>
    <w:multiLevelType w:val="hybridMultilevel"/>
    <w:tmpl w:val="56322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26D1"/>
    <w:multiLevelType w:val="hybridMultilevel"/>
    <w:tmpl w:val="B0EE4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74ED3"/>
    <w:multiLevelType w:val="hybridMultilevel"/>
    <w:tmpl w:val="69FC4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220A"/>
    <w:multiLevelType w:val="hybridMultilevel"/>
    <w:tmpl w:val="09E4D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15"/>
  </w:num>
  <w:num w:numId="14">
    <w:abstractNumId w:val="23"/>
  </w:num>
  <w:num w:numId="15">
    <w:abstractNumId w:val="20"/>
  </w:num>
  <w:num w:numId="16">
    <w:abstractNumId w:val="21"/>
  </w:num>
  <w:num w:numId="17">
    <w:abstractNumId w:val="17"/>
  </w:num>
  <w:num w:numId="18">
    <w:abstractNumId w:val="14"/>
  </w:num>
  <w:num w:numId="19">
    <w:abstractNumId w:val="13"/>
  </w:num>
  <w:num w:numId="20">
    <w:abstractNumId w:val="10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559AC"/>
    <w:rsid w:val="00003A7E"/>
    <w:rsid w:val="00004016"/>
    <w:rsid w:val="00005D10"/>
    <w:rsid w:val="00006D54"/>
    <w:rsid w:val="00007CB1"/>
    <w:rsid w:val="00013364"/>
    <w:rsid w:val="00015580"/>
    <w:rsid w:val="00015A08"/>
    <w:rsid w:val="000201D0"/>
    <w:rsid w:val="00020ED3"/>
    <w:rsid w:val="00021655"/>
    <w:rsid w:val="0002496E"/>
    <w:rsid w:val="00031152"/>
    <w:rsid w:val="000317C4"/>
    <w:rsid w:val="00031831"/>
    <w:rsid w:val="0003333E"/>
    <w:rsid w:val="000335A0"/>
    <w:rsid w:val="00034930"/>
    <w:rsid w:val="00034DF7"/>
    <w:rsid w:val="000355E6"/>
    <w:rsid w:val="000372A8"/>
    <w:rsid w:val="00040D3F"/>
    <w:rsid w:val="000434D1"/>
    <w:rsid w:val="0004433B"/>
    <w:rsid w:val="00046E7B"/>
    <w:rsid w:val="000513D2"/>
    <w:rsid w:val="00051566"/>
    <w:rsid w:val="000559AC"/>
    <w:rsid w:val="00055AC3"/>
    <w:rsid w:val="00062D2F"/>
    <w:rsid w:val="00064748"/>
    <w:rsid w:val="0006495A"/>
    <w:rsid w:val="00071284"/>
    <w:rsid w:val="000724D8"/>
    <w:rsid w:val="0007280D"/>
    <w:rsid w:val="0007288A"/>
    <w:rsid w:val="0007501B"/>
    <w:rsid w:val="000776D4"/>
    <w:rsid w:val="000776FE"/>
    <w:rsid w:val="00077B6D"/>
    <w:rsid w:val="00077D39"/>
    <w:rsid w:val="00080C13"/>
    <w:rsid w:val="00080C49"/>
    <w:rsid w:val="00080F60"/>
    <w:rsid w:val="00085AFC"/>
    <w:rsid w:val="000873DA"/>
    <w:rsid w:val="00087F73"/>
    <w:rsid w:val="00090058"/>
    <w:rsid w:val="00090ADA"/>
    <w:rsid w:val="00091642"/>
    <w:rsid w:val="000922A9"/>
    <w:rsid w:val="00093532"/>
    <w:rsid w:val="000942D1"/>
    <w:rsid w:val="000948F2"/>
    <w:rsid w:val="0009731F"/>
    <w:rsid w:val="00097858"/>
    <w:rsid w:val="000A033C"/>
    <w:rsid w:val="000A4EEC"/>
    <w:rsid w:val="000A7CBC"/>
    <w:rsid w:val="000A7ED8"/>
    <w:rsid w:val="000B223F"/>
    <w:rsid w:val="000B233E"/>
    <w:rsid w:val="000B3395"/>
    <w:rsid w:val="000B442F"/>
    <w:rsid w:val="000C2089"/>
    <w:rsid w:val="000C3BD9"/>
    <w:rsid w:val="000C5FFE"/>
    <w:rsid w:val="000C791F"/>
    <w:rsid w:val="000D3D65"/>
    <w:rsid w:val="000D42D9"/>
    <w:rsid w:val="000D6419"/>
    <w:rsid w:val="000E05BE"/>
    <w:rsid w:val="000E05D7"/>
    <w:rsid w:val="000E6768"/>
    <w:rsid w:val="000E6E6F"/>
    <w:rsid w:val="000E7D51"/>
    <w:rsid w:val="000F4958"/>
    <w:rsid w:val="000F5155"/>
    <w:rsid w:val="000F5CD7"/>
    <w:rsid w:val="000F6536"/>
    <w:rsid w:val="000F6B78"/>
    <w:rsid w:val="00106D4B"/>
    <w:rsid w:val="0010766A"/>
    <w:rsid w:val="00107B32"/>
    <w:rsid w:val="00107E45"/>
    <w:rsid w:val="00111B21"/>
    <w:rsid w:val="001124F3"/>
    <w:rsid w:val="0011441A"/>
    <w:rsid w:val="001206CD"/>
    <w:rsid w:val="00120B34"/>
    <w:rsid w:val="00120BDD"/>
    <w:rsid w:val="0012361B"/>
    <w:rsid w:val="00127482"/>
    <w:rsid w:val="0012763E"/>
    <w:rsid w:val="00130A4B"/>
    <w:rsid w:val="001315E2"/>
    <w:rsid w:val="00131906"/>
    <w:rsid w:val="00131A91"/>
    <w:rsid w:val="0013377C"/>
    <w:rsid w:val="0013426F"/>
    <w:rsid w:val="00137723"/>
    <w:rsid w:val="001412FA"/>
    <w:rsid w:val="0014197D"/>
    <w:rsid w:val="00141A32"/>
    <w:rsid w:val="001427C0"/>
    <w:rsid w:val="001454F0"/>
    <w:rsid w:val="00145A71"/>
    <w:rsid w:val="00146BF4"/>
    <w:rsid w:val="00147A87"/>
    <w:rsid w:val="001507FD"/>
    <w:rsid w:val="00150A73"/>
    <w:rsid w:val="001528CB"/>
    <w:rsid w:val="001536ED"/>
    <w:rsid w:val="00154327"/>
    <w:rsid w:val="00154EC7"/>
    <w:rsid w:val="00156E96"/>
    <w:rsid w:val="001614AD"/>
    <w:rsid w:val="00162535"/>
    <w:rsid w:val="00162CCE"/>
    <w:rsid w:val="00164656"/>
    <w:rsid w:val="001653C5"/>
    <w:rsid w:val="00165CC6"/>
    <w:rsid w:val="001662B7"/>
    <w:rsid w:val="0017160C"/>
    <w:rsid w:val="00173FE6"/>
    <w:rsid w:val="00175741"/>
    <w:rsid w:val="00176609"/>
    <w:rsid w:val="00176C2D"/>
    <w:rsid w:val="001777DE"/>
    <w:rsid w:val="00177AC4"/>
    <w:rsid w:val="001838AF"/>
    <w:rsid w:val="001844BE"/>
    <w:rsid w:val="001848CB"/>
    <w:rsid w:val="00184CBB"/>
    <w:rsid w:val="001854E0"/>
    <w:rsid w:val="001923AD"/>
    <w:rsid w:val="001941DF"/>
    <w:rsid w:val="00194A38"/>
    <w:rsid w:val="001A1801"/>
    <w:rsid w:val="001A21F7"/>
    <w:rsid w:val="001A2ECD"/>
    <w:rsid w:val="001A3EBB"/>
    <w:rsid w:val="001A4F3B"/>
    <w:rsid w:val="001B5626"/>
    <w:rsid w:val="001B6D2D"/>
    <w:rsid w:val="001B7406"/>
    <w:rsid w:val="001C0F98"/>
    <w:rsid w:val="001C5909"/>
    <w:rsid w:val="001C7211"/>
    <w:rsid w:val="001D32CA"/>
    <w:rsid w:val="001D3D97"/>
    <w:rsid w:val="001D4787"/>
    <w:rsid w:val="001E0985"/>
    <w:rsid w:val="001E11DB"/>
    <w:rsid w:val="001E1BFE"/>
    <w:rsid w:val="001E1DEF"/>
    <w:rsid w:val="001E6A9D"/>
    <w:rsid w:val="001F0FFD"/>
    <w:rsid w:val="001F21FF"/>
    <w:rsid w:val="001F6AEF"/>
    <w:rsid w:val="001F7C17"/>
    <w:rsid w:val="00200076"/>
    <w:rsid w:val="00201851"/>
    <w:rsid w:val="00205648"/>
    <w:rsid w:val="00210283"/>
    <w:rsid w:val="0021038F"/>
    <w:rsid w:val="00211B3C"/>
    <w:rsid w:val="00213F8B"/>
    <w:rsid w:val="00214865"/>
    <w:rsid w:val="002166D4"/>
    <w:rsid w:val="00217FF3"/>
    <w:rsid w:val="00222C21"/>
    <w:rsid w:val="002237DD"/>
    <w:rsid w:val="0022472F"/>
    <w:rsid w:val="0022538B"/>
    <w:rsid w:val="0022769C"/>
    <w:rsid w:val="00227C6E"/>
    <w:rsid w:val="002319F2"/>
    <w:rsid w:val="002331BF"/>
    <w:rsid w:val="00233746"/>
    <w:rsid w:val="00241974"/>
    <w:rsid w:val="00242171"/>
    <w:rsid w:val="00242325"/>
    <w:rsid w:val="00242D67"/>
    <w:rsid w:val="00245436"/>
    <w:rsid w:val="00246208"/>
    <w:rsid w:val="00246A0D"/>
    <w:rsid w:val="002470A1"/>
    <w:rsid w:val="00247C3B"/>
    <w:rsid w:val="00254C1B"/>
    <w:rsid w:val="00254C41"/>
    <w:rsid w:val="002603E7"/>
    <w:rsid w:val="00261982"/>
    <w:rsid w:val="002624B1"/>
    <w:rsid w:val="00272A65"/>
    <w:rsid w:val="002731EF"/>
    <w:rsid w:val="00273D8D"/>
    <w:rsid w:val="00274734"/>
    <w:rsid w:val="00276746"/>
    <w:rsid w:val="0027674D"/>
    <w:rsid w:val="002769E9"/>
    <w:rsid w:val="0028265F"/>
    <w:rsid w:val="002843A5"/>
    <w:rsid w:val="002854D5"/>
    <w:rsid w:val="00290D88"/>
    <w:rsid w:val="00290F75"/>
    <w:rsid w:val="00293724"/>
    <w:rsid w:val="0029402D"/>
    <w:rsid w:val="002978DA"/>
    <w:rsid w:val="00297A74"/>
    <w:rsid w:val="002A0D97"/>
    <w:rsid w:val="002A0EF0"/>
    <w:rsid w:val="002A1848"/>
    <w:rsid w:val="002A2A83"/>
    <w:rsid w:val="002A334C"/>
    <w:rsid w:val="002A4700"/>
    <w:rsid w:val="002A5428"/>
    <w:rsid w:val="002B1147"/>
    <w:rsid w:val="002B3A03"/>
    <w:rsid w:val="002B4230"/>
    <w:rsid w:val="002B648E"/>
    <w:rsid w:val="002C08FF"/>
    <w:rsid w:val="002C0F00"/>
    <w:rsid w:val="002C2ACC"/>
    <w:rsid w:val="002C40FC"/>
    <w:rsid w:val="002C5076"/>
    <w:rsid w:val="002C6574"/>
    <w:rsid w:val="002C7F22"/>
    <w:rsid w:val="002D1D5F"/>
    <w:rsid w:val="002D2C61"/>
    <w:rsid w:val="002D3902"/>
    <w:rsid w:val="002E15AF"/>
    <w:rsid w:val="002E2F6E"/>
    <w:rsid w:val="002E499E"/>
    <w:rsid w:val="002E4AEF"/>
    <w:rsid w:val="002F25B4"/>
    <w:rsid w:val="002F42DC"/>
    <w:rsid w:val="002F61AE"/>
    <w:rsid w:val="002F726D"/>
    <w:rsid w:val="002F7770"/>
    <w:rsid w:val="002F7A14"/>
    <w:rsid w:val="00300021"/>
    <w:rsid w:val="003004F1"/>
    <w:rsid w:val="003015EC"/>
    <w:rsid w:val="00304485"/>
    <w:rsid w:val="0030630F"/>
    <w:rsid w:val="00307F59"/>
    <w:rsid w:val="003113C7"/>
    <w:rsid w:val="00312510"/>
    <w:rsid w:val="003125BB"/>
    <w:rsid w:val="00313C82"/>
    <w:rsid w:val="00314103"/>
    <w:rsid w:val="00316988"/>
    <w:rsid w:val="00322228"/>
    <w:rsid w:val="003225FA"/>
    <w:rsid w:val="00323779"/>
    <w:rsid w:val="003242F6"/>
    <w:rsid w:val="00327207"/>
    <w:rsid w:val="00327F5C"/>
    <w:rsid w:val="00330476"/>
    <w:rsid w:val="00330A59"/>
    <w:rsid w:val="00330E59"/>
    <w:rsid w:val="003317A8"/>
    <w:rsid w:val="00331A2E"/>
    <w:rsid w:val="00332B91"/>
    <w:rsid w:val="003338A7"/>
    <w:rsid w:val="00336022"/>
    <w:rsid w:val="0033644C"/>
    <w:rsid w:val="00342FAA"/>
    <w:rsid w:val="0034334A"/>
    <w:rsid w:val="00344A41"/>
    <w:rsid w:val="00345E06"/>
    <w:rsid w:val="00352816"/>
    <w:rsid w:val="0035579D"/>
    <w:rsid w:val="00355854"/>
    <w:rsid w:val="00355DD2"/>
    <w:rsid w:val="00357AA8"/>
    <w:rsid w:val="003622FE"/>
    <w:rsid w:val="003625ED"/>
    <w:rsid w:val="00362EC3"/>
    <w:rsid w:val="00364929"/>
    <w:rsid w:val="00367E29"/>
    <w:rsid w:val="00370F01"/>
    <w:rsid w:val="00371E65"/>
    <w:rsid w:val="0037437C"/>
    <w:rsid w:val="00376F36"/>
    <w:rsid w:val="0037790A"/>
    <w:rsid w:val="00381D79"/>
    <w:rsid w:val="00387A2A"/>
    <w:rsid w:val="0039155D"/>
    <w:rsid w:val="0039322B"/>
    <w:rsid w:val="003939D0"/>
    <w:rsid w:val="003941A6"/>
    <w:rsid w:val="003A19AB"/>
    <w:rsid w:val="003A4AB4"/>
    <w:rsid w:val="003A5517"/>
    <w:rsid w:val="003A7E14"/>
    <w:rsid w:val="003B05D7"/>
    <w:rsid w:val="003B0B06"/>
    <w:rsid w:val="003B2A53"/>
    <w:rsid w:val="003B373D"/>
    <w:rsid w:val="003B4967"/>
    <w:rsid w:val="003B5528"/>
    <w:rsid w:val="003B5F59"/>
    <w:rsid w:val="003C05E0"/>
    <w:rsid w:val="003C3A25"/>
    <w:rsid w:val="003C3D01"/>
    <w:rsid w:val="003C7699"/>
    <w:rsid w:val="003D0797"/>
    <w:rsid w:val="003D2862"/>
    <w:rsid w:val="003D2899"/>
    <w:rsid w:val="003D2957"/>
    <w:rsid w:val="003D4094"/>
    <w:rsid w:val="003D4807"/>
    <w:rsid w:val="003D73E5"/>
    <w:rsid w:val="003E0562"/>
    <w:rsid w:val="003E2BFD"/>
    <w:rsid w:val="003E31BE"/>
    <w:rsid w:val="003E3D59"/>
    <w:rsid w:val="003E5E95"/>
    <w:rsid w:val="003F0377"/>
    <w:rsid w:val="003F05B8"/>
    <w:rsid w:val="003F0E41"/>
    <w:rsid w:val="003F1945"/>
    <w:rsid w:val="003F359B"/>
    <w:rsid w:val="003F400E"/>
    <w:rsid w:val="003F4319"/>
    <w:rsid w:val="003F4AD2"/>
    <w:rsid w:val="003F4D6D"/>
    <w:rsid w:val="003F4F79"/>
    <w:rsid w:val="003F55C2"/>
    <w:rsid w:val="003F6594"/>
    <w:rsid w:val="00400B6E"/>
    <w:rsid w:val="00402AD1"/>
    <w:rsid w:val="00403851"/>
    <w:rsid w:val="00403BA4"/>
    <w:rsid w:val="00403C28"/>
    <w:rsid w:val="004073D0"/>
    <w:rsid w:val="00413DEE"/>
    <w:rsid w:val="00414251"/>
    <w:rsid w:val="00416B29"/>
    <w:rsid w:val="00417BF0"/>
    <w:rsid w:val="004235E7"/>
    <w:rsid w:val="004241CE"/>
    <w:rsid w:val="00426B50"/>
    <w:rsid w:val="00433F1B"/>
    <w:rsid w:val="004351E5"/>
    <w:rsid w:val="004352BD"/>
    <w:rsid w:val="0043583F"/>
    <w:rsid w:val="00435BF8"/>
    <w:rsid w:val="00437962"/>
    <w:rsid w:val="00437BEB"/>
    <w:rsid w:val="00441E51"/>
    <w:rsid w:val="00443806"/>
    <w:rsid w:val="00444045"/>
    <w:rsid w:val="004444E6"/>
    <w:rsid w:val="00446DFF"/>
    <w:rsid w:val="00450DE3"/>
    <w:rsid w:val="0045238B"/>
    <w:rsid w:val="0045381A"/>
    <w:rsid w:val="0045385B"/>
    <w:rsid w:val="004602D2"/>
    <w:rsid w:val="00462321"/>
    <w:rsid w:val="00462762"/>
    <w:rsid w:val="00462CF3"/>
    <w:rsid w:val="00464A9E"/>
    <w:rsid w:val="00465C8D"/>
    <w:rsid w:val="0046761D"/>
    <w:rsid w:val="004712FB"/>
    <w:rsid w:val="00471B22"/>
    <w:rsid w:val="0047319F"/>
    <w:rsid w:val="004735F2"/>
    <w:rsid w:val="00474BA7"/>
    <w:rsid w:val="004759A9"/>
    <w:rsid w:val="00480186"/>
    <w:rsid w:val="00480302"/>
    <w:rsid w:val="00483B23"/>
    <w:rsid w:val="00485F83"/>
    <w:rsid w:val="00492166"/>
    <w:rsid w:val="00492AE8"/>
    <w:rsid w:val="00494544"/>
    <w:rsid w:val="00495206"/>
    <w:rsid w:val="00497256"/>
    <w:rsid w:val="00497752"/>
    <w:rsid w:val="004A18DB"/>
    <w:rsid w:val="004A3071"/>
    <w:rsid w:val="004A4983"/>
    <w:rsid w:val="004A651B"/>
    <w:rsid w:val="004B00AF"/>
    <w:rsid w:val="004B1A7F"/>
    <w:rsid w:val="004B4EB7"/>
    <w:rsid w:val="004C0118"/>
    <w:rsid w:val="004C05CD"/>
    <w:rsid w:val="004C0746"/>
    <w:rsid w:val="004C1296"/>
    <w:rsid w:val="004C3A06"/>
    <w:rsid w:val="004C3F8C"/>
    <w:rsid w:val="004C6E47"/>
    <w:rsid w:val="004D18C8"/>
    <w:rsid w:val="004D30FB"/>
    <w:rsid w:val="004D6138"/>
    <w:rsid w:val="004D646E"/>
    <w:rsid w:val="004D6A07"/>
    <w:rsid w:val="004D76EC"/>
    <w:rsid w:val="004D781D"/>
    <w:rsid w:val="004E22BE"/>
    <w:rsid w:val="004E24B3"/>
    <w:rsid w:val="004E3833"/>
    <w:rsid w:val="004E3C9C"/>
    <w:rsid w:val="004F1CB9"/>
    <w:rsid w:val="004F7C61"/>
    <w:rsid w:val="00500D5B"/>
    <w:rsid w:val="00501E88"/>
    <w:rsid w:val="005023B0"/>
    <w:rsid w:val="00502FED"/>
    <w:rsid w:val="00504A66"/>
    <w:rsid w:val="00507821"/>
    <w:rsid w:val="00510710"/>
    <w:rsid w:val="00512A9A"/>
    <w:rsid w:val="00515A34"/>
    <w:rsid w:val="005162AD"/>
    <w:rsid w:val="00516612"/>
    <w:rsid w:val="005178AE"/>
    <w:rsid w:val="005208CE"/>
    <w:rsid w:val="0052452D"/>
    <w:rsid w:val="0052492E"/>
    <w:rsid w:val="00524ABD"/>
    <w:rsid w:val="005253A6"/>
    <w:rsid w:val="005256FC"/>
    <w:rsid w:val="005273A2"/>
    <w:rsid w:val="00527687"/>
    <w:rsid w:val="005325FC"/>
    <w:rsid w:val="005345C8"/>
    <w:rsid w:val="00536081"/>
    <w:rsid w:val="00536667"/>
    <w:rsid w:val="00537285"/>
    <w:rsid w:val="005404A3"/>
    <w:rsid w:val="00541E51"/>
    <w:rsid w:val="0054297E"/>
    <w:rsid w:val="005438A5"/>
    <w:rsid w:val="0054414D"/>
    <w:rsid w:val="005441D2"/>
    <w:rsid w:val="00546DC6"/>
    <w:rsid w:val="00547DB5"/>
    <w:rsid w:val="00552196"/>
    <w:rsid w:val="005534F4"/>
    <w:rsid w:val="005549C6"/>
    <w:rsid w:val="00555600"/>
    <w:rsid w:val="00556438"/>
    <w:rsid w:val="00563CF7"/>
    <w:rsid w:val="00563DF6"/>
    <w:rsid w:val="005648AD"/>
    <w:rsid w:val="00564B68"/>
    <w:rsid w:val="00566861"/>
    <w:rsid w:val="0057043B"/>
    <w:rsid w:val="00572D1B"/>
    <w:rsid w:val="0057423B"/>
    <w:rsid w:val="00574A34"/>
    <w:rsid w:val="00577023"/>
    <w:rsid w:val="0057717C"/>
    <w:rsid w:val="005808FF"/>
    <w:rsid w:val="005819B0"/>
    <w:rsid w:val="00582CA1"/>
    <w:rsid w:val="00582E14"/>
    <w:rsid w:val="005842E1"/>
    <w:rsid w:val="00585404"/>
    <w:rsid w:val="00590772"/>
    <w:rsid w:val="00591476"/>
    <w:rsid w:val="00594D4E"/>
    <w:rsid w:val="00595BAF"/>
    <w:rsid w:val="00595DEA"/>
    <w:rsid w:val="00596FE7"/>
    <w:rsid w:val="00597559"/>
    <w:rsid w:val="005A0210"/>
    <w:rsid w:val="005A0AEC"/>
    <w:rsid w:val="005A5EA8"/>
    <w:rsid w:val="005B2BFC"/>
    <w:rsid w:val="005B5017"/>
    <w:rsid w:val="005B682B"/>
    <w:rsid w:val="005B7C19"/>
    <w:rsid w:val="005B7D62"/>
    <w:rsid w:val="005C021A"/>
    <w:rsid w:val="005C07D7"/>
    <w:rsid w:val="005C154B"/>
    <w:rsid w:val="005C1850"/>
    <w:rsid w:val="005C1C3B"/>
    <w:rsid w:val="005C3A0C"/>
    <w:rsid w:val="005C67D1"/>
    <w:rsid w:val="005D0FAA"/>
    <w:rsid w:val="005D2C1F"/>
    <w:rsid w:val="005D33EE"/>
    <w:rsid w:val="005E1336"/>
    <w:rsid w:val="005E241B"/>
    <w:rsid w:val="005E32A5"/>
    <w:rsid w:val="005E354E"/>
    <w:rsid w:val="005E405C"/>
    <w:rsid w:val="005E4C78"/>
    <w:rsid w:val="005F143D"/>
    <w:rsid w:val="005F52C4"/>
    <w:rsid w:val="0060118B"/>
    <w:rsid w:val="00603EDD"/>
    <w:rsid w:val="00615115"/>
    <w:rsid w:val="00615B15"/>
    <w:rsid w:val="00622555"/>
    <w:rsid w:val="00625326"/>
    <w:rsid w:val="00627CF8"/>
    <w:rsid w:val="006330CB"/>
    <w:rsid w:val="00636A97"/>
    <w:rsid w:val="00637CA0"/>
    <w:rsid w:val="0064367D"/>
    <w:rsid w:val="00644CFD"/>
    <w:rsid w:val="00646C67"/>
    <w:rsid w:val="0064712B"/>
    <w:rsid w:val="0065193E"/>
    <w:rsid w:val="00653151"/>
    <w:rsid w:val="0065441D"/>
    <w:rsid w:val="00655A14"/>
    <w:rsid w:val="00657814"/>
    <w:rsid w:val="006600D0"/>
    <w:rsid w:val="006636C3"/>
    <w:rsid w:val="00663FF4"/>
    <w:rsid w:val="006652B1"/>
    <w:rsid w:val="006664AE"/>
    <w:rsid w:val="006667D8"/>
    <w:rsid w:val="00666A6F"/>
    <w:rsid w:val="00667BA4"/>
    <w:rsid w:val="00671630"/>
    <w:rsid w:val="006716DB"/>
    <w:rsid w:val="00671766"/>
    <w:rsid w:val="00672BBF"/>
    <w:rsid w:val="00676E76"/>
    <w:rsid w:val="006776F0"/>
    <w:rsid w:val="00680B6F"/>
    <w:rsid w:val="00682FDD"/>
    <w:rsid w:val="006867EC"/>
    <w:rsid w:val="0069131D"/>
    <w:rsid w:val="0069287C"/>
    <w:rsid w:val="006954CB"/>
    <w:rsid w:val="0069614A"/>
    <w:rsid w:val="006A0894"/>
    <w:rsid w:val="006A408E"/>
    <w:rsid w:val="006A45D0"/>
    <w:rsid w:val="006A4CB9"/>
    <w:rsid w:val="006A6EAA"/>
    <w:rsid w:val="006B08DC"/>
    <w:rsid w:val="006B0CA8"/>
    <w:rsid w:val="006B2359"/>
    <w:rsid w:val="006B4AE8"/>
    <w:rsid w:val="006C0395"/>
    <w:rsid w:val="006C5BCF"/>
    <w:rsid w:val="006C7F40"/>
    <w:rsid w:val="006D2722"/>
    <w:rsid w:val="006D287C"/>
    <w:rsid w:val="006D3D86"/>
    <w:rsid w:val="006D58BB"/>
    <w:rsid w:val="006D5C10"/>
    <w:rsid w:val="006E21E5"/>
    <w:rsid w:val="006E433F"/>
    <w:rsid w:val="006E4DC8"/>
    <w:rsid w:val="006E62EE"/>
    <w:rsid w:val="006E7175"/>
    <w:rsid w:val="006E7708"/>
    <w:rsid w:val="006F248A"/>
    <w:rsid w:val="006F32E6"/>
    <w:rsid w:val="006F3462"/>
    <w:rsid w:val="006F371A"/>
    <w:rsid w:val="006F482C"/>
    <w:rsid w:val="006F557A"/>
    <w:rsid w:val="006F5BD5"/>
    <w:rsid w:val="006F7B2A"/>
    <w:rsid w:val="007004B3"/>
    <w:rsid w:val="00704D41"/>
    <w:rsid w:val="007073E5"/>
    <w:rsid w:val="00707CAF"/>
    <w:rsid w:val="007107A2"/>
    <w:rsid w:val="00710CD3"/>
    <w:rsid w:val="00714E3D"/>
    <w:rsid w:val="00717081"/>
    <w:rsid w:val="007203CA"/>
    <w:rsid w:val="00721ED0"/>
    <w:rsid w:val="00725605"/>
    <w:rsid w:val="00726136"/>
    <w:rsid w:val="00726783"/>
    <w:rsid w:val="007321A9"/>
    <w:rsid w:val="00734654"/>
    <w:rsid w:val="0073644A"/>
    <w:rsid w:val="00740BFF"/>
    <w:rsid w:val="00741D16"/>
    <w:rsid w:val="00746120"/>
    <w:rsid w:val="00747400"/>
    <w:rsid w:val="00750363"/>
    <w:rsid w:val="007506C8"/>
    <w:rsid w:val="00750A0E"/>
    <w:rsid w:val="007519DB"/>
    <w:rsid w:val="00753911"/>
    <w:rsid w:val="007550E9"/>
    <w:rsid w:val="0075517D"/>
    <w:rsid w:val="007572A6"/>
    <w:rsid w:val="00761EB8"/>
    <w:rsid w:val="007676F6"/>
    <w:rsid w:val="00767742"/>
    <w:rsid w:val="007703BF"/>
    <w:rsid w:val="007710D0"/>
    <w:rsid w:val="007755FE"/>
    <w:rsid w:val="00775EBF"/>
    <w:rsid w:val="00780784"/>
    <w:rsid w:val="00784B7D"/>
    <w:rsid w:val="00785409"/>
    <w:rsid w:val="00785AED"/>
    <w:rsid w:val="0078650F"/>
    <w:rsid w:val="00791CA0"/>
    <w:rsid w:val="007935D5"/>
    <w:rsid w:val="007950C4"/>
    <w:rsid w:val="007959D9"/>
    <w:rsid w:val="007A01B6"/>
    <w:rsid w:val="007A1B1D"/>
    <w:rsid w:val="007A2B17"/>
    <w:rsid w:val="007A3E1A"/>
    <w:rsid w:val="007A63DC"/>
    <w:rsid w:val="007A7A69"/>
    <w:rsid w:val="007B2BC9"/>
    <w:rsid w:val="007B61D4"/>
    <w:rsid w:val="007C077B"/>
    <w:rsid w:val="007C257E"/>
    <w:rsid w:val="007C2A2D"/>
    <w:rsid w:val="007C408F"/>
    <w:rsid w:val="007C4DBD"/>
    <w:rsid w:val="007C53CE"/>
    <w:rsid w:val="007D0473"/>
    <w:rsid w:val="007D1000"/>
    <w:rsid w:val="007D5978"/>
    <w:rsid w:val="007D5FEA"/>
    <w:rsid w:val="007D7312"/>
    <w:rsid w:val="007E1831"/>
    <w:rsid w:val="007E1F97"/>
    <w:rsid w:val="007E2A55"/>
    <w:rsid w:val="007E4532"/>
    <w:rsid w:val="007E50DF"/>
    <w:rsid w:val="007E5306"/>
    <w:rsid w:val="007E6145"/>
    <w:rsid w:val="007E7F5D"/>
    <w:rsid w:val="007F0CF4"/>
    <w:rsid w:val="007F2745"/>
    <w:rsid w:val="007F4F1E"/>
    <w:rsid w:val="007F5332"/>
    <w:rsid w:val="007F70F2"/>
    <w:rsid w:val="00800A57"/>
    <w:rsid w:val="008010BF"/>
    <w:rsid w:val="00801987"/>
    <w:rsid w:val="00801CCD"/>
    <w:rsid w:val="008022C0"/>
    <w:rsid w:val="008049CE"/>
    <w:rsid w:val="00806E96"/>
    <w:rsid w:val="00811523"/>
    <w:rsid w:val="008118CC"/>
    <w:rsid w:val="00812A4A"/>
    <w:rsid w:val="0081338C"/>
    <w:rsid w:val="00815937"/>
    <w:rsid w:val="00816847"/>
    <w:rsid w:val="0081752A"/>
    <w:rsid w:val="00820A2F"/>
    <w:rsid w:val="00823202"/>
    <w:rsid w:val="00824DC2"/>
    <w:rsid w:val="00826C07"/>
    <w:rsid w:val="00826C55"/>
    <w:rsid w:val="008310DF"/>
    <w:rsid w:val="00832306"/>
    <w:rsid w:val="00832F3C"/>
    <w:rsid w:val="00835D3E"/>
    <w:rsid w:val="00836AB6"/>
    <w:rsid w:val="00840425"/>
    <w:rsid w:val="0084352D"/>
    <w:rsid w:val="00843E46"/>
    <w:rsid w:val="0084481F"/>
    <w:rsid w:val="008535A1"/>
    <w:rsid w:val="00860FA2"/>
    <w:rsid w:val="0086199D"/>
    <w:rsid w:val="00863703"/>
    <w:rsid w:val="00866B30"/>
    <w:rsid w:val="008672DD"/>
    <w:rsid w:val="008741C4"/>
    <w:rsid w:val="00874764"/>
    <w:rsid w:val="008753A0"/>
    <w:rsid w:val="0087599F"/>
    <w:rsid w:val="00877869"/>
    <w:rsid w:val="00877F87"/>
    <w:rsid w:val="008813CA"/>
    <w:rsid w:val="008815CF"/>
    <w:rsid w:val="00882D41"/>
    <w:rsid w:val="00885931"/>
    <w:rsid w:val="00885B3C"/>
    <w:rsid w:val="00887240"/>
    <w:rsid w:val="008912F8"/>
    <w:rsid w:val="0089505A"/>
    <w:rsid w:val="008A0C8A"/>
    <w:rsid w:val="008A47F1"/>
    <w:rsid w:val="008A632A"/>
    <w:rsid w:val="008A69CA"/>
    <w:rsid w:val="008A6CBB"/>
    <w:rsid w:val="008B3864"/>
    <w:rsid w:val="008B3F62"/>
    <w:rsid w:val="008C125C"/>
    <w:rsid w:val="008C2C44"/>
    <w:rsid w:val="008C3D67"/>
    <w:rsid w:val="008D05F4"/>
    <w:rsid w:val="008D1208"/>
    <w:rsid w:val="008D155B"/>
    <w:rsid w:val="008D2C34"/>
    <w:rsid w:val="008D38D2"/>
    <w:rsid w:val="008D4A1D"/>
    <w:rsid w:val="008D4D69"/>
    <w:rsid w:val="008D4E8D"/>
    <w:rsid w:val="008D5E94"/>
    <w:rsid w:val="008D698A"/>
    <w:rsid w:val="008D6AFC"/>
    <w:rsid w:val="008E01B4"/>
    <w:rsid w:val="008E3132"/>
    <w:rsid w:val="008F40CC"/>
    <w:rsid w:val="008F4A6F"/>
    <w:rsid w:val="008F6BCE"/>
    <w:rsid w:val="009042B0"/>
    <w:rsid w:val="00905706"/>
    <w:rsid w:val="00906E25"/>
    <w:rsid w:val="00911328"/>
    <w:rsid w:val="0091157E"/>
    <w:rsid w:val="0091581B"/>
    <w:rsid w:val="00915B82"/>
    <w:rsid w:val="00915FD8"/>
    <w:rsid w:val="00916B35"/>
    <w:rsid w:val="00917333"/>
    <w:rsid w:val="00917CBE"/>
    <w:rsid w:val="0092007D"/>
    <w:rsid w:val="009247A0"/>
    <w:rsid w:val="00924CF4"/>
    <w:rsid w:val="0092613D"/>
    <w:rsid w:val="00930998"/>
    <w:rsid w:val="00930A63"/>
    <w:rsid w:val="00930FC4"/>
    <w:rsid w:val="009317C9"/>
    <w:rsid w:val="00931F0D"/>
    <w:rsid w:val="00932BB2"/>
    <w:rsid w:val="009330F3"/>
    <w:rsid w:val="00934BBF"/>
    <w:rsid w:val="00935D50"/>
    <w:rsid w:val="00937EB6"/>
    <w:rsid w:val="0094077A"/>
    <w:rsid w:val="00941572"/>
    <w:rsid w:val="00941961"/>
    <w:rsid w:val="00942219"/>
    <w:rsid w:val="00944E1E"/>
    <w:rsid w:val="009563D7"/>
    <w:rsid w:val="00956D25"/>
    <w:rsid w:val="00957A1F"/>
    <w:rsid w:val="00961151"/>
    <w:rsid w:val="00962983"/>
    <w:rsid w:val="00962E08"/>
    <w:rsid w:val="0096314E"/>
    <w:rsid w:val="00963A02"/>
    <w:rsid w:val="009661CF"/>
    <w:rsid w:val="00967849"/>
    <w:rsid w:val="00970B90"/>
    <w:rsid w:val="00971639"/>
    <w:rsid w:val="00971C2F"/>
    <w:rsid w:val="00976CCE"/>
    <w:rsid w:val="009814D4"/>
    <w:rsid w:val="009833FD"/>
    <w:rsid w:val="00984D50"/>
    <w:rsid w:val="00992602"/>
    <w:rsid w:val="009955BA"/>
    <w:rsid w:val="00995900"/>
    <w:rsid w:val="00995F36"/>
    <w:rsid w:val="00996578"/>
    <w:rsid w:val="009A455F"/>
    <w:rsid w:val="009A5AF1"/>
    <w:rsid w:val="009B1810"/>
    <w:rsid w:val="009B1B81"/>
    <w:rsid w:val="009B2B07"/>
    <w:rsid w:val="009B4C10"/>
    <w:rsid w:val="009B683B"/>
    <w:rsid w:val="009B77C3"/>
    <w:rsid w:val="009C0742"/>
    <w:rsid w:val="009C0D63"/>
    <w:rsid w:val="009C416B"/>
    <w:rsid w:val="009D09C5"/>
    <w:rsid w:val="009D28EC"/>
    <w:rsid w:val="009D629C"/>
    <w:rsid w:val="009D69DD"/>
    <w:rsid w:val="009E0CF3"/>
    <w:rsid w:val="009E15EC"/>
    <w:rsid w:val="009E221C"/>
    <w:rsid w:val="009F2D9A"/>
    <w:rsid w:val="009F368A"/>
    <w:rsid w:val="009F3AA9"/>
    <w:rsid w:val="009F4DFF"/>
    <w:rsid w:val="009F5119"/>
    <w:rsid w:val="009F6E8D"/>
    <w:rsid w:val="00A00544"/>
    <w:rsid w:val="00A009BF"/>
    <w:rsid w:val="00A020F8"/>
    <w:rsid w:val="00A06599"/>
    <w:rsid w:val="00A07FFB"/>
    <w:rsid w:val="00A10B88"/>
    <w:rsid w:val="00A11E6F"/>
    <w:rsid w:val="00A1281D"/>
    <w:rsid w:val="00A12A5E"/>
    <w:rsid w:val="00A12DB9"/>
    <w:rsid w:val="00A14A60"/>
    <w:rsid w:val="00A17321"/>
    <w:rsid w:val="00A2173A"/>
    <w:rsid w:val="00A2207B"/>
    <w:rsid w:val="00A22329"/>
    <w:rsid w:val="00A23828"/>
    <w:rsid w:val="00A23C65"/>
    <w:rsid w:val="00A240F3"/>
    <w:rsid w:val="00A25F2D"/>
    <w:rsid w:val="00A2765C"/>
    <w:rsid w:val="00A27D44"/>
    <w:rsid w:val="00A30A76"/>
    <w:rsid w:val="00A33448"/>
    <w:rsid w:val="00A3566B"/>
    <w:rsid w:val="00A41030"/>
    <w:rsid w:val="00A410C1"/>
    <w:rsid w:val="00A41A03"/>
    <w:rsid w:val="00A42AA9"/>
    <w:rsid w:val="00A44BC1"/>
    <w:rsid w:val="00A456CF"/>
    <w:rsid w:val="00A460C8"/>
    <w:rsid w:val="00A479AA"/>
    <w:rsid w:val="00A51446"/>
    <w:rsid w:val="00A52411"/>
    <w:rsid w:val="00A5318A"/>
    <w:rsid w:val="00A549A0"/>
    <w:rsid w:val="00A54D0B"/>
    <w:rsid w:val="00A55181"/>
    <w:rsid w:val="00A55F3E"/>
    <w:rsid w:val="00A566DC"/>
    <w:rsid w:val="00A57190"/>
    <w:rsid w:val="00A61E96"/>
    <w:rsid w:val="00A70FE1"/>
    <w:rsid w:val="00A72EB8"/>
    <w:rsid w:val="00A73A91"/>
    <w:rsid w:val="00A7743A"/>
    <w:rsid w:val="00A77F9B"/>
    <w:rsid w:val="00A80ABE"/>
    <w:rsid w:val="00A80B0C"/>
    <w:rsid w:val="00A8178C"/>
    <w:rsid w:val="00A84150"/>
    <w:rsid w:val="00A841B9"/>
    <w:rsid w:val="00A86E3A"/>
    <w:rsid w:val="00A9290C"/>
    <w:rsid w:val="00A947EF"/>
    <w:rsid w:val="00A95DEF"/>
    <w:rsid w:val="00A97E3B"/>
    <w:rsid w:val="00AA0437"/>
    <w:rsid w:val="00AA2272"/>
    <w:rsid w:val="00AA26A2"/>
    <w:rsid w:val="00AA4A04"/>
    <w:rsid w:val="00AB2761"/>
    <w:rsid w:val="00AB3650"/>
    <w:rsid w:val="00AB3755"/>
    <w:rsid w:val="00AB3A2F"/>
    <w:rsid w:val="00AB6ACC"/>
    <w:rsid w:val="00AB7DBB"/>
    <w:rsid w:val="00AC04F0"/>
    <w:rsid w:val="00AC3CD8"/>
    <w:rsid w:val="00AC4162"/>
    <w:rsid w:val="00AC417B"/>
    <w:rsid w:val="00AC5D37"/>
    <w:rsid w:val="00AC7125"/>
    <w:rsid w:val="00AD2037"/>
    <w:rsid w:val="00AD2D5C"/>
    <w:rsid w:val="00AE0DF3"/>
    <w:rsid w:val="00AE1400"/>
    <w:rsid w:val="00AE20CB"/>
    <w:rsid w:val="00AE3163"/>
    <w:rsid w:val="00AE3BDF"/>
    <w:rsid w:val="00AE3BF5"/>
    <w:rsid w:val="00AE7489"/>
    <w:rsid w:val="00AF01A8"/>
    <w:rsid w:val="00AF0EB9"/>
    <w:rsid w:val="00AF30FE"/>
    <w:rsid w:val="00AF3129"/>
    <w:rsid w:val="00AF4C73"/>
    <w:rsid w:val="00AF67D6"/>
    <w:rsid w:val="00B0119E"/>
    <w:rsid w:val="00B05D53"/>
    <w:rsid w:val="00B06F5F"/>
    <w:rsid w:val="00B110DE"/>
    <w:rsid w:val="00B11909"/>
    <w:rsid w:val="00B11C33"/>
    <w:rsid w:val="00B15BC2"/>
    <w:rsid w:val="00B15D47"/>
    <w:rsid w:val="00B16E5E"/>
    <w:rsid w:val="00B20524"/>
    <w:rsid w:val="00B21091"/>
    <w:rsid w:val="00B2226F"/>
    <w:rsid w:val="00B24C7D"/>
    <w:rsid w:val="00B25E71"/>
    <w:rsid w:val="00B31FAA"/>
    <w:rsid w:val="00B3279B"/>
    <w:rsid w:val="00B32D93"/>
    <w:rsid w:val="00B34575"/>
    <w:rsid w:val="00B34930"/>
    <w:rsid w:val="00B44869"/>
    <w:rsid w:val="00B44E6B"/>
    <w:rsid w:val="00B44E6C"/>
    <w:rsid w:val="00B45F08"/>
    <w:rsid w:val="00B50155"/>
    <w:rsid w:val="00B519C6"/>
    <w:rsid w:val="00B60F43"/>
    <w:rsid w:val="00B62453"/>
    <w:rsid w:val="00B63C39"/>
    <w:rsid w:val="00B70D7D"/>
    <w:rsid w:val="00B73B52"/>
    <w:rsid w:val="00B759AC"/>
    <w:rsid w:val="00B75B56"/>
    <w:rsid w:val="00B80795"/>
    <w:rsid w:val="00B84BA3"/>
    <w:rsid w:val="00B864E5"/>
    <w:rsid w:val="00B905E6"/>
    <w:rsid w:val="00B91180"/>
    <w:rsid w:val="00B9174F"/>
    <w:rsid w:val="00B92237"/>
    <w:rsid w:val="00B927B5"/>
    <w:rsid w:val="00B93D3C"/>
    <w:rsid w:val="00BA221A"/>
    <w:rsid w:val="00BA339A"/>
    <w:rsid w:val="00BA51C4"/>
    <w:rsid w:val="00BA551E"/>
    <w:rsid w:val="00BA5878"/>
    <w:rsid w:val="00BA5EDF"/>
    <w:rsid w:val="00BA69D7"/>
    <w:rsid w:val="00BA6AB1"/>
    <w:rsid w:val="00BB012B"/>
    <w:rsid w:val="00BB0975"/>
    <w:rsid w:val="00BB1671"/>
    <w:rsid w:val="00BB174D"/>
    <w:rsid w:val="00BB2E61"/>
    <w:rsid w:val="00BB4B5B"/>
    <w:rsid w:val="00BB5B55"/>
    <w:rsid w:val="00BB5CD8"/>
    <w:rsid w:val="00BB615A"/>
    <w:rsid w:val="00BB69CD"/>
    <w:rsid w:val="00BB6C2B"/>
    <w:rsid w:val="00BC2A05"/>
    <w:rsid w:val="00BC423F"/>
    <w:rsid w:val="00BC5E78"/>
    <w:rsid w:val="00BC7DAB"/>
    <w:rsid w:val="00BD00DF"/>
    <w:rsid w:val="00BD09BD"/>
    <w:rsid w:val="00BD20D8"/>
    <w:rsid w:val="00BD4B61"/>
    <w:rsid w:val="00BD568D"/>
    <w:rsid w:val="00BD5817"/>
    <w:rsid w:val="00BE1294"/>
    <w:rsid w:val="00BE16FC"/>
    <w:rsid w:val="00BE6064"/>
    <w:rsid w:val="00BF05D1"/>
    <w:rsid w:val="00BF112E"/>
    <w:rsid w:val="00BF2ECD"/>
    <w:rsid w:val="00BF64A0"/>
    <w:rsid w:val="00BF6B8C"/>
    <w:rsid w:val="00BF6E1E"/>
    <w:rsid w:val="00C02140"/>
    <w:rsid w:val="00C04796"/>
    <w:rsid w:val="00C04E08"/>
    <w:rsid w:val="00C06C33"/>
    <w:rsid w:val="00C10439"/>
    <w:rsid w:val="00C11138"/>
    <w:rsid w:val="00C111FF"/>
    <w:rsid w:val="00C11D93"/>
    <w:rsid w:val="00C12188"/>
    <w:rsid w:val="00C13CBD"/>
    <w:rsid w:val="00C14957"/>
    <w:rsid w:val="00C20CE8"/>
    <w:rsid w:val="00C213D7"/>
    <w:rsid w:val="00C22657"/>
    <w:rsid w:val="00C24C8A"/>
    <w:rsid w:val="00C25016"/>
    <w:rsid w:val="00C27DC2"/>
    <w:rsid w:val="00C32DC6"/>
    <w:rsid w:val="00C3501C"/>
    <w:rsid w:val="00C41B39"/>
    <w:rsid w:val="00C43EDA"/>
    <w:rsid w:val="00C45898"/>
    <w:rsid w:val="00C46D06"/>
    <w:rsid w:val="00C476DD"/>
    <w:rsid w:val="00C6437F"/>
    <w:rsid w:val="00C64BB6"/>
    <w:rsid w:val="00C65684"/>
    <w:rsid w:val="00C72F80"/>
    <w:rsid w:val="00C77143"/>
    <w:rsid w:val="00C77F0E"/>
    <w:rsid w:val="00C83858"/>
    <w:rsid w:val="00C8390B"/>
    <w:rsid w:val="00C842B9"/>
    <w:rsid w:val="00C851D3"/>
    <w:rsid w:val="00C93F10"/>
    <w:rsid w:val="00C95BE3"/>
    <w:rsid w:val="00C95C3F"/>
    <w:rsid w:val="00C96F8B"/>
    <w:rsid w:val="00C97A94"/>
    <w:rsid w:val="00C97DF8"/>
    <w:rsid w:val="00CA0625"/>
    <w:rsid w:val="00CA1F9D"/>
    <w:rsid w:val="00CA5418"/>
    <w:rsid w:val="00CA692B"/>
    <w:rsid w:val="00CA75BF"/>
    <w:rsid w:val="00CB0015"/>
    <w:rsid w:val="00CB35E2"/>
    <w:rsid w:val="00CB3B91"/>
    <w:rsid w:val="00CB56C6"/>
    <w:rsid w:val="00CC1E6B"/>
    <w:rsid w:val="00CC296C"/>
    <w:rsid w:val="00CC2E42"/>
    <w:rsid w:val="00CC3FAD"/>
    <w:rsid w:val="00CC6387"/>
    <w:rsid w:val="00CD111A"/>
    <w:rsid w:val="00CD1AAE"/>
    <w:rsid w:val="00CD35CA"/>
    <w:rsid w:val="00CD658B"/>
    <w:rsid w:val="00CD6F09"/>
    <w:rsid w:val="00CE0894"/>
    <w:rsid w:val="00CE3CD7"/>
    <w:rsid w:val="00CE3CEB"/>
    <w:rsid w:val="00CE5D1D"/>
    <w:rsid w:val="00CF34EF"/>
    <w:rsid w:val="00CF4EA3"/>
    <w:rsid w:val="00CF52DC"/>
    <w:rsid w:val="00D047E8"/>
    <w:rsid w:val="00D04BB6"/>
    <w:rsid w:val="00D052AB"/>
    <w:rsid w:val="00D068AD"/>
    <w:rsid w:val="00D1001C"/>
    <w:rsid w:val="00D10C9B"/>
    <w:rsid w:val="00D15FA7"/>
    <w:rsid w:val="00D230EC"/>
    <w:rsid w:val="00D2556E"/>
    <w:rsid w:val="00D2610D"/>
    <w:rsid w:val="00D26A82"/>
    <w:rsid w:val="00D30B22"/>
    <w:rsid w:val="00D34A6E"/>
    <w:rsid w:val="00D35357"/>
    <w:rsid w:val="00D35622"/>
    <w:rsid w:val="00D423D4"/>
    <w:rsid w:val="00D44451"/>
    <w:rsid w:val="00D44783"/>
    <w:rsid w:val="00D44A28"/>
    <w:rsid w:val="00D46278"/>
    <w:rsid w:val="00D4707C"/>
    <w:rsid w:val="00D4730A"/>
    <w:rsid w:val="00D50738"/>
    <w:rsid w:val="00D50BAD"/>
    <w:rsid w:val="00D50E72"/>
    <w:rsid w:val="00D516FC"/>
    <w:rsid w:val="00D54C91"/>
    <w:rsid w:val="00D54D18"/>
    <w:rsid w:val="00D56727"/>
    <w:rsid w:val="00D57500"/>
    <w:rsid w:val="00D61FAA"/>
    <w:rsid w:val="00D63B3B"/>
    <w:rsid w:val="00D63C8C"/>
    <w:rsid w:val="00D70221"/>
    <w:rsid w:val="00D7221E"/>
    <w:rsid w:val="00D7601E"/>
    <w:rsid w:val="00D76D95"/>
    <w:rsid w:val="00D80CCA"/>
    <w:rsid w:val="00D8488C"/>
    <w:rsid w:val="00D8589A"/>
    <w:rsid w:val="00D85E6C"/>
    <w:rsid w:val="00D903C6"/>
    <w:rsid w:val="00D90AC9"/>
    <w:rsid w:val="00D95780"/>
    <w:rsid w:val="00DA1DCA"/>
    <w:rsid w:val="00DA1F03"/>
    <w:rsid w:val="00DA3819"/>
    <w:rsid w:val="00DA4640"/>
    <w:rsid w:val="00DA69A6"/>
    <w:rsid w:val="00DB08A7"/>
    <w:rsid w:val="00DB1BCC"/>
    <w:rsid w:val="00DB2F99"/>
    <w:rsid w:val="00DB468C"/>
    <w:rsid w:val="00DB77DB"/>
    <w:rsid w:val="00DC076F"/>
    <w:rsid w:val="00DC1402"/>
    <w:rsid w:val="00DC26FF"/>
    <w:rsid w:val="00DC3556"/>
    <w:rsid w:val="00DC699D"/>
    <w:rsid w:val="00DD3350"/>
    <w:rsid w:val="00DD547A"/>
    <w:rsid w:val="00DD6842"/>
    <w:rsid w:val="00DD73B9"/>
    <w:rsid w:val="00DE4241"/>
    <w:rsid w:val="00DF05AF"/>
    <w:rsid w:val="00DF0CA7"/>
    <w:rsid w:val="00DF548E"/>
    <w:rsid w:val="00DF74BE"/>
    <w:rsid w:val="00DF75E6"/>
    <w:rsid w:val="00E01651"/>
    <w:rsid w:val="00E01724"/>
    <w:rsid w:val="00E01EEC"/>
    <w:rsid w:val="00E03A68"/>
    <w:rsid w:val="00E1282B"/>
    <w:rsid w:val="00E17605"/>
    <w:rsid w:val="00E23176"/>
    <w:rsid w:val="00E25595"/>
    <w:rsid w:val="00E259B8"/>
    <w:rsid w:val="00E26036"/>
    <w:rsid w:val="00E264C3"/>
    <w:rsid w:val="00E271CA"/>
    <w:rsid w:val="00E31F0A"/>
    <w:rsid w:val="00E32686"/>
    <w:rsid w:val="00E32EEE"/>
    <w:rsid w:val="00E33044"/>
    <w:rsid w:val="00E33A32"/>
    <w:rsid w:val="00E33A4E"/>
    <w:rsid w:val="00E34E7D"/>
    <w:rsid w:val="00E405EA"/>
    <w:rsid w:val="00E40E3A"/>
    <w:rsid w:val="00E40E9C"/>
    <w:rsid w:val="00E442DC"/>
    <w:rsid w:val="00E50748"/>
    <w:rsid w:val="00E51B49"/>
    <w:rsid w:val="00E5203C"/>
    <w:rsid w:val="00E5271B"/>
    <w:rsid w:val="00E53BBC"/>
    <w:rsid w:val="00E540A7"/>
    <w:rsid w:val="00E55DE1"/>
    <w:rsid w:val="00E5727F"/>
    <w:rsid w:val="00E573AE"/>
    <w:rsid w:val="00E61C6E"/>
    <w:rsid w:val="00E6273C"/>
    <w:rsid w:val="00E62DF4"/>
    <w:rsid w:val="00E64FE4"/>
    <w:rsid w:val="00E66918"/>
    <w:rsid w:val="00E70D02"/>
    <w:rsid w:val="00E7285F"/>
    <w:rsid w:val="00E73ABA"/>
    <w:rsid w:val="00E742A6"/>
    <w:rsid w:val="00E76719"/>
    <w:rsid w:val="00E77AE3"/>
    <w:rsid w:val="00E801DB"/>
    <w:rsid w:val="00E80FE3"/>
    <w:rsid w:val="00E837BC"/>
    <w:rsid w:val="00E95BAC"/>
    <w:rsid w:val="00E96232"/>
    <w:rsid w:val="00E96600"/>
    <w:rsid w:val="00E973B4"/>
    <w:rsid w:val="00EA3814"/>
    <w:rsid w:val="00EA4F98"/>
    <w:rsid w:val="00EA5D1C"/>
    <w:rsid w:val="00EA6CCB"/>
    <w:rsid w:val="00EA6FEA"/>
    <w:rsid w:val="00EA79C4"/>
    <w:rsid w:val="00EB28F8"/>
    <w:rsid w:val="00EB37D0"/>
    <w:rsid w:val="00EB450C"/>
    <w:rsid w:val="00EB577A"/>
    <w:rsid w:val="00EB606C"/>
    <w:rsid w:val="00EB6204"/>
    <w:rsid w:val="00EC25D1"/>
    <w:rsid w:val="00EC2A47"/>
    <w:rsid w:val="00EC553E"/>
    <w:rsid w:val="00EC71F8"/>
    <w:rsid w:val="00ED1C81"/>
    <w:rsid w:val="00ED22D2"/>
    <w:rsid w:val="00ED2EF0"/>
    <w:rsid w:val="00ED3511"/>
    <w:rsid w:val="00ED406E"/>
    <w:rsid w:val="00ED5EC1"/>
    <w:rsid w:val="00ED75B6"/>
    <w:rsid w:val="00EE0C7C"/>
    <w:rsid w:val="00EE2A00"/>
    <w:rsid w:val="00EE3352"/>
    <w:rsid w:val="00EE4CFC"/>
    <w:rsid w:val="00EE6A22"/>
    <w:rsid w:val="00EF13E5"/>
    <w:rsid w:val="00EF197D"/>
    <w:rsid w:val="00EF1DF1"/>
    <w:rsid w:val="00EF2C66"/>
    <w:rsid w:val="00EF473C"/>
    <w:rsid w:val="00EF73F3"/>
    <w:rsid w:val="00F015DE"/>
    <w:rsid w:val="00F04A18"/>
    <w:rsid w:val="00F053F0"/>
    <w:rsid w:val="00F05428"/>
    <w:rsid w:val="00F06E4D"/>
    <w:rsid w:val="00F07D36"/>
    <w:rsid w:val="00F07FE4"/>
    <w:rsid w:val="00F10269"/>
    <w:rsid w:val="00F12157"/>
    <w:rsid w:val="00F12494"/>
    <w:rsid w:val="00F151C2"/>
    <w:rsid w:val="00F15411"/>
    <w:rsid w:val="00F155B2"/>
    <w:rsid w:val="00F15C81"/>
    <w:rsid w:val="00F17DD4"/>
    <w:rsid w:val="00F247D8"/>
    <w:rsid w:val="00F25275"/>
    <w:rsid w:val="00F2771D"/>
    <w:rsid w:val="00F31A3C"/>
    <w:rsid w:val="00F343C3"/>
    <w:rsid w:val="00F34C03"/>
    <w:rsid w:val="00F34E32"/>
    <w:rsid w:val="00F35303"/>
    <w:rsid w:val="00F35C6F"/>
    <w:rsid w:val="00F37161"/>
    <w:rsid w:val="00F37248"/>
    <w:rsid w:val="00F402F3"/>
    <w:rsid w:val="00F408E4"/>
    <w:rsid w:val="00F4305B"/>
    <w:rsid w:val="00F43504"/>
    <w:rsid w:val="00F4399F"/>
    <w:rsid w:val="00F44D2C"/>
    <w:rsid w:val="00F50B1B"/>
    <w:rsid w:val="00F52C71"/>
    <w:rsid w:val="00F530D8"/>
    <w:rsid w:val="00F54111"/>
    <w:rsid w:val="00F5662A"/>
    <w:rsid w:val="00F56FB9"/>
    <w:rsid w:val="00F577DF"/>
    <w:rsid w:val="00F57D3B"/>
    <w:rsid w:val="00F60045"/>
    <w:rsid w:val="00F739A1"/>
    <w:rsid w:val="00F75091"/>
    <w:rsid w:val="00F751C4"/>
    <w:rsid w:val="00F75946"/>
    <w:rsid w:val="00F77122"/>
    <w:rsid w:val="00F77234"/>
    <w:rsid w:val="00F80A6A"/>
    <w:rsid w:val="00F822E6"/>
    <w:rsid w:val="00F83620"/>
    <w:rsid w:val="00F855E9"/>
    <w:rsid w:val="00F86D54"/>
    <w:rsid w:val="00F876A7"/>
    <w:rsid w:val="00F87AF3"/>
    <w:rsid w:val="00F902E8"/>
    <w:rsid w:val="00F94552"/>
    <w:rsid w:val="00F9471E"/>
    <w:rsid w:val="00F9663E"/>
    <w:rsid w:val="00FA6CF9"/>
    <w:rsid w:val="00FA7D4C"/>
    <w:rsid w:val="00FB1D55"/>
    <w:rsid w:val="00FB268F"/>
    <w:rsid w:val="00FB2B78"/>
    <w:rsid w:val="00FB466D"/>
    <w:rsid w:val="00FB7C1F"/>
    <w:rsid w:val="00FC1D96"/>
    <w:rsid w:val="00FC4B79"/>
    <w:rsid w:val="00FC5EF8"/>
    <w:rsid w:val="00FD022A"/>
    <w:rsid w:val="00FD11E3"/>
    <w:rsid w:val="00FD20D2"/>
    <w:rsid w:val="00FD67EB"/>
    <w:rsid w:val="00FE0E81"/>
    <w:rsid w:val="00FE52F0"/>
    <w:rsid w:val="00FE6476"/>
    <w:rsid w:val="00FF1177"/>
    <w:rsid w:val="00FF1407"/>
    <w:rsid w:val="00FF151B"/>
    <w:rsid w:val="00FF1E3D"/>
    <w:rsid w:val="00FF2F5B"/>
    <w:rsid w:val="00FF38B1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5616B"/>
  <w15:docId w15:val="{10B95654-5A0C-004B-A7D2-CD489FC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37EB6"/>
    <w:rPr>
      <w:sz w:val="20"/>
    </w:rPr>
  </w:style>
  <w:style w:type="paragraph" w:styleId="Titolo1">
    <w:name w:val="heading 1"/>
    <w:basedOn w:val="Normale"/>
    <w:next w:val="Corpotesto"/>
    <w:link w:val="Titolo1Carattere"/>
    <w:rsid w:val="00F015DE"/>
    <w:pPr>
      <w:keepNext/>
      <w:keepLines/>
      <w:pBdr>
        <w:bottom w:val="single" w:sz="12" w:space="3" w:color="A9122A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Titolo2">
    <w:name w:val="heading 2"/>
    <w:basedOn w:val="Normale"/>
    <w:next w:val="Corpotesto"/>
    <w:link w:val="Titolo2Carattere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122A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122A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0914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40914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Intestazione">
    <w:name w:val="header"/>
    <w:basedOn w:val="Normale"/>
    <w:link w:val="IntestazioneCarattere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IntestazioneCarattere">
    <w:name w:val="Intestazione Carattere"/>
    <w:basedOn w:val="Carpredefinitoparagrafo"/>
    <w:link w:val="Intestazione"/>
    <w:rsid w:val="00F015DE"/>
    <w:rPr>
      <w:sz w:val="20"/>
    </w:rPr>
  </w:style>
  <w:style w:type="paragraph" w:styleId="Pidipagina">
    <w:name w:val="footer"/>
    <w:basedOn w:val="Normale"/>
    <w:link w:val="PidipaginaCarattere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 w:themeColor="accent1"/>
    </w:rPr>
  </w:style>
  <w:style w:type="character" w:customStyle="1" w:styleId="PidipaginaCarattere">
    <w:name w:val="Piè di pagina Carattere"/>
    <w:basedOn w:val="Carpredefinitoparagrafo"/>
    <w:link w:val="Pidipagina"/>
    <w:rsid w:val="00F015DE"/>
    <w:rPr>
      <w:b/>
      <w:color w:val="A9122A" w:themeColor="accent1"/>
      <w:sz w:val="20"/>
    </w:rPr>
  </w:style>
  <w:style w:type="paragraph" w:styleId="Titolo">
    <w:name w:val="Title"/>
    <w:basedOn w:val="Normale"/>
    <w:next w:val="Normale"/>
    <w:link w:val="TitoloCarattere"/>
    <w:rsid w:val="00F015DE"/>
    <w:pPr>
      <w:spacing w:after="120"/>
    </w:pPr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F015DE"/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e"/>
    <w:rsid w:val="00F015DE"/>
    <w:rPr>
      <w:b/>
      <w:sz w:val="18"/>
      <w:szCs w:val="18"/>
    </w:rPr>
  </w:style>
  <w:style w:type="paragraph" w:customStyle="1" w:styleId="Initials">
    <w:name w:val="Initials"/>
    <w:basedOn w:val="Normale"/>
    <w:rsid w:val="00F015DE"/>
    <w:pPr>
      <w:jc w:val="center"/>
    </w:pPr>
    <w:rPr>
      <w:b/>
      <w:color w:val="A9122A" w:themeColor="accent1"/>
      <w:sz w:val="106"/>
    </w:rPr>
  </w:style>
  <w:style w:type="paragraph" w:styleId="Corpotesto">
    <w:name w:val="Body Text"/>
    <w:basedOn w:val="Normale"/>
    <w:link w:val="CorpotestoCarattere"/>
    <w:rsid w:val="00F015DE"/>
    <w:pPr>
      <w:spacing w:after="200"/>
    </w:pPr>
  </w:style>
  <w:style w:type="character" w:customStyle="1" w:styleId="CorpotestoCarattere">
    <w:name w:val="Corpo testo Carattere"/>
    <w:basedOn w:val="Carpredefinitoparagrafo"/>
    <w:link w:val="Corpotesto"/>
    <w:rsid w:val="00F015DE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015D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  <w:rsid w:val="00F015DE"/>
  </w:style>
  <w:style w:type="paragraph" w:styleId="Testodelblocco">
    <w:name w:val="Block Text"/>
    <w:basedOn w:val="Normale"/>
    <w:semiHidden/>
    <w:unhideWhenUsed/>
    <w:rsid w:val="00F015DE"/>
    <w:pPr>
      <w:pBdr>
        <w:top w:val="single" w:sz="2" w:space="10" w:color="A9122A" w:themeColor="accent1" w:shadow="1"/>
        <w:left w:val="single" w:sz="2" w:space="10" w:color="A9122A" w:themeColor="accent1" w:shadow="1"/>
        <w:bottom w:val="single" w:sz="2" w:space="10" w:color="A9122A" w:themeColor="accent1" w:shadow="1"/>
        <w:right w:val="single" w:sz="2" w:space="10" w:color="A9122A" w:themeColor="accent1" w:shadow="1"/>
      </w:pBdr>
      <w:ind w:left="1152" w:right="1152"/>
    </w:pPr>
    <w:rPr>
      <w:i/>
      <w:iCs/>
      <w:color w:val="A9122A" w:themeColor="accent1"/>
    </w:rPr>
  </w:style>
  <w:style w:type="paragraph" w:styleId="Corpodeltesto2">
    <w:name w:val="Body Text 2"/>
    <w:basedOn w:val="Normale"/>
    <w:link w:val="Corpodeltesto2Carattere"/>
    <w:semiHidden/>
    <w:unhideWhenUsed/>
    <w:rsid w:val="00F015DE"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015DE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F015D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F015DE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15DE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F015D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sid w:val="00F015DE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015D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015DE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015DE"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F015DE"/>
    <w:pPr>
      <w:spacing w:after="200"/>
    </w:pPr>
    <w:rPr>
      <w:b/>
      <w:bCs/>
      <w:color w:val="A9122A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F015D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F015DE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F015D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01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01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015DE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F015DE"/>
  </w:style>
  <w:style w:type="character" w:customStyle="1" w:styleId="DataCarattere">
    <w:name w:val="Data Carattere"/>
    <w:basedOn w:val="Carpredefinitoparagrafo"/>
    <w:link w:val="Data"/>
    <w:semiHidden/>
    <w:rsid w:val="00F015DE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015DE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F015DE"/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F015DE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F015DE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015DE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15DE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15DE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F015DE"/>
    <w:rPr>
      <w:rFonts w:asciiTheme="majorHAnsi" w:eastAsiaTheme="majorEastAsia" w:hAnsiTheme="majorHAnsi" w:cstheme="majorBidi"/>
      <w:b/>
      <w:bCs/>
      <w:color w:val="A9122A" w:themeColor="accent1"/>
      <w:sz w:val="20"/>
    </w:rPr>
  </w:style>
  <w:style w:type="character" w:customStyle="1" w:styleId="Titolo4Carattere">
    <w:name w:val="Titolo 4 Carattere"/>
    <w:basedOn w:val="Carpredefinitoparagrafo"/>
    <w:link w:val="Titolo4"/>
    <w:semiHidden/>
    <w:rsid w:val="00F015DE"/>
    <w:rPr>
      <w:rFonts w:asciiTheme="majorHAnsi" w:eastAsiaTheme="majorEastAsia" w:hAnsiTheme="majorHAnsi" w:cstheme="majorBidi"/>
      <w:b/>
      <w:bCs/>
      <w:i/>
      <w:iCs/>
      <w:color w:val="A9122A" w:themeColor="accent1"/>
      <w:sz w:val="20"/>
    </w:rPr>
  </w:style>
  <w:style w:type="character" w:customStyle="1" w:styleId="Titolo5Carattere">
    <w:name w:val="Titolo 5 Carattere"/>
    <w:basedOn w:val="Carpredefinitoparagrafo"/>
    <w:link w:val="Titolo5"/>
    <w:semiHidden/>
    <w:rsid w:val="00F015DE"/>
    <w:rPr>
      <w:rFonts w:asciiTheme="majorHAnsi" w:eastAsiaTheme="majorEastAsia" w:hAnsiTheme="majorHAnsi" w:cstheme="majorBidi"/>
      <w:color w:val="540914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semiHidden/>
    <w:rsid w:val="00F015DE"/>
    <w:rPr>
      <w:rFonts w:asciiTheme="majorHAnsi" w:eastAsiaTheme="majorEastAsia" w:hAnsiTheme="majorHAnsi" w:cstheme="majorBidi"/>
      <w:i/>
      <w:iCs/>
      <w:color w:val="540914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F015D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F015DE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F015DE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F015DE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F015DE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F015DE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F015DE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F015DE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F015DE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F015DE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F015DE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F015DE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F015DE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rsid w:val="00F015DE"/>
    <w:pPr>
      <w:pBdr>
        <w:bottom w:val="single" w:sz="4" w:space="4" w:color="A9122A" w:themeColor="accent1"/>
      </w:pBdr>
      <w:spacing w:before="200" w:after="280"/>
      <w:ind w:left="936" w:right="936"/>
    </w:pPr>
    <w:rPr>
      <w:b/>
      <w:bCs/>
      <w:i/>
      <w:iCs/>
      <w:color w:val="A9122A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rsid w:val="00F015DE"/>
    <w:rPr>
      <w:b/>
      <w:bCs/>
      <w:i/>
      <w:iCs/>
      <w:color w:val="A9122A" w:themeColor="accent1"/>
      <w:sz w:val="20"/>
    </w:rPr>
  </w:style>
  <w:style w:type="paragraph" w:styleId="Elenco">
    <w:name w:val="List"/>
    <w:basedOn w:val="Normale"/>
    <w:semiHidden/>
    <w:unhideWhenUsed/>
    <w:rsid w:val="00F015DE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F015DE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F015DE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F015DE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F015DE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F015DE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F015DE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F015DE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F015DE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F015DE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F015DE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F015DE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F015DE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F015DE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F015DE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F015DE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F015DE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F015DE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F015DE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F015DE"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rsid w:val="00F015DE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semiHidden/>
    <w:rsid w:val="00F015DE"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  <w:rsid w:val="00F015DE"/>
    <w:rPr>
      <w:sz w:val="20"/>
    </w:rPr>
  </w:style>
  <w:style w:type="paragraph" w:styleId="NormaleWeb">
    <w:name w:val="Normal (Web)"/>
    <w:basedOn w:val="Normale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F015D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F015DE"/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F015DE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015DE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sid w:val="00F015D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rsid w:val="00F015DE"/>
    <w:rPr>
      <w:i/>
      <w:iCs/>
      <w:color w:val="000000" w:themeColor="text1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F015DE"/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F015DE"/>
    <w:rPr>
      <w:sz w:val="20"/>
    </w:rPr>
  </w:style>
  <w:style w:type="paragraph" w:styleId="Firma">
    <w:name w:val="Signature"/>
    <w:basedOn w:val="Normale"/>
    <w:link w:val="FirmaCarattere"/>
    <w:semiHidden/>
    <w:unhideWhenUsed/>
    <w:rsid w:val="00F015DE"/>
    <w:pPr>
      <w:ind w:left="4320"/>
    </w:pPr>
  </w:style>
  <w:style w:type="character" w:customStyle="1" w:styleId="FirmaCarattere">
    <w:name w:val="Firma Carattere"/>
    <w:basedOn w:val="Carpredefinitoparagrafo"/>
    <w:link w:val="Firma"/>
    <w:semiHidden/>
    <w:rsid w:val="00F015DE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015DE"/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F015DE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F015DE"/>
  </w:style>
  <w:style w:type="paragraph" w:styleId="Titoloindicefonti">
    <w:name w:val="toa heading"/>
    <w:basedOn w:val="Normale"/>
    <w:next w:val="Normale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F015DE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F015DE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F015DE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F015DE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F015DE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F015DE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F015DE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F015DE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F015DE"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2C7F22"/>
  </w:style>
  <w:style w:type="character" w:styleId="Collegamentoipertestuale">
    <w:name w:val="Hyperlink"/>
    <w:basedOn w:val="Carpredefinitoparagrafo"/>
    <w:uiPriority w:val="99"/>
    <w:unhideWhenUsed/>
    <w:rsid w:val="00915B82"/>
    <w:rPr>
      <w:color w:val="002F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4444E6"/>
  </w:style>
  <w:style w:type="character" w:styleId="Collegamentovisitato">
    <w:name w:val="FollowedHyperlink"/>
    <w:basedOn w:val="Carpredefinitoparagrafo"/>
    <w:uiPriority w:val="99"/>
    <w:semiHidden/>
    <w:unhideWhenUsed/>
    <w:rsid w:val="006716DB"/>
    <w:rPr>
      <w:color w:val="8D009F" w:themeColor="followedHyperlink"/>
      <w:u w:val="single"/>
    </w:rPr>
  </w:style>
  <w:style w:type="paragraph" w:customStyle="1" w:styleId="Default">
    <w:name w:val="Default"/>
    <w:rsid w:val="007950C4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974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241974"/>
  </w:style>
  <w:style w:type="character" w:styleId="Enfasicorsivo">
    <w:name w:val="Emphasis"/>
    <w:basedOn w:val="Carpredefinitoparagrafo"/>
    <w:uiPriority w:val="20"/>
    <w:qFormat/>
    <w:rsid w:val="00046E7B"/>
    <w:rPr>
      <w:i/>
      <w:iCs/>
    </w:rPr>
  </w:style>
  <w:style w:type="character" w:customStyle="1" w:styleId="normaltextrun">
    <w:name w:val="normaltextrun"/>
    <w:basedOn w:val="Carpredefinitoparagrafo"/>
    <w:rsid w:val="00D54D18"/>
  </w:style>
  <w:style w:type="character" w:styleId="Rimandocommento">
    <w:name w:val="annotation reference"/>
    <w:basedOn w:val="Carpredefinitoparagrafo"/>
    <w:uiPriority w:val="99"/>
    <w:semiHidden/>
    <w:unhideWhenUsed/>
    <w:rsid w:val="001412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t.ly/2rkvE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st.polito.it/personale/scheda/(nominativo)/chiara.cacciot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ara.cacciotti@polit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itials Resume">
      <a:dk1>
        <a:sysClr val="windowText" lastClr="000000"/>
      </a:dk1>
      <a:lt1>
        <a:sysClr val="window" lastClr="FFFFFF"/>
      </a:lt1>
      <a:dk2>
        <a:srgbClr val="565656"/>
      </a:dk2>
      <a:lt2>
        <a:srgbClr val="E1E1E1"/>
      </a:lt2>
      <a:accent1>
        <a:srgbClr val="A9122A"/>
      </a:accent1>
      <a:accent2>
        <a:srgbClr val="D98F99"/>
      </a:accent2>
      <a:accent3>
        <a:srgbClr val="AD85BF"/>
      </a:accent3>
      <a:accent4>
        <a:srgbClr val="540D5C"/>
      </a:accent4>
      <a:accent5>
        <a:srgbClr val="6E64A1"/>
      </a:accent5>
      <a:accent6>
        <a:srgbClr val="5736C7"/>
      </a:accent6>
      <a:hlink>
        <a:srgbClr val="002FFF"/>
      </a:hlink>
      <a:folHlink>
        <a:srgbClr val="8D009F"/>
      </a:folHlink>
    </a:clrScheme>
    <a:fontScheme name="Initials Resume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02777-AAF8-574B-818D-33543551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/>
      <vt:lpstr>Research Interests</vt:lpstr>
      <vt:lpstr>Research Fellowships</vt:lpstr>
      <vt:lpstr>Postgraduate Fellowship, Swiss Graduate Program in Anthropology	 CH             </vt:lpstr>
      <vt:lpstr>Participated during academic seminars for specialized training and tutoring </vt:lpstr>
      <vt:lpstr>Research Fellowship in Anthropology, Malaysia                                   </vt:lpstr>
      <vt:lpstr>Conference Universitaire de Suisse Occidentale programme: “La gestion de la dive</vt:lpstr>
      <vt:lpstr>Education</vt:lpstr>
      <vt:lpstr>Research Experience</vt:lpstr>
      <vt:lpstr>    &lt;International Committee of the Red Cross ICRC&gt;	                               0</vt:lpstr>
      <vt:lpstr>    &lt;Food and Agriculture Organization of the United Nations FAO&gt;	                  </vt:lpstr>
      <vt:lpstr>    &lt;United Nations Office of the High Commissioner for Human Rights &gt;	            0</vt:lpstr>
      <vt:lpstr>    &lt;International Dalit Solidarity Network&gt;                                        </vt:lpstr>
      <vt:lpstr>    Santi Pietro e Paolo Patroni di Roma NPO                                        </vt:lpstr>
      <vt:lpstr>    Project Assistant - Childhood and Education Programme</vt:lpstr>
      <vt:lpstr>    International Movement Against All Forms of Discrimination an Racism       01/02</vt:lpstr>
      <vt:lpstr>    Intern - Responsible for Reporting during the Committee on the Elimination of Ra</vt:lpstr>
      <vt:lpstr>    Cooperativa Documentazione Ricerca Economico Sociale                            </vt:lpstr>
      <vt:lpstr>    Research Assistant - Conducted quantitative research work </vt:lpstr>
      <vt:lpstr>Fieldwork Research Volunteer Experience </vt:lpstr>
      <vt:lpstr>    PhD research - Japan                                                            </vt:lpstr>
      <vt:lpstr>    Conducted ethnographic research with buraku communities, minority activists, edu</vt:lpstr>
      <vt:lpstr>Lectures and Presentations </vt:lpstr>
      <vt:lpstr>Publications and Reports</vt:lpstr>
    </vt:vector>
  </TitlesOfParts>
  <Manager/>
  <Company/>
  <LinksUpToDate>false</LinksUpToDate>
  <CharactersWithSpaces>12613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 Egidio</dc:creator>
  <cp:keywords/>
  <dc:description/>
  <cp:lastModifiedBy>Chiara Cacciotti</cp:lastModifiedBy>
  <cp:revision>67</cp:revision>
  <cp:lastPrinted>2021-07-26T09:34:00Z</cp:lastPrinted>
  <dcterms:created xsi:type="dcterms:W3CDTF">2021-07-26T09:34:00Z</dcterms:created>
  <dcterms:modified xsi:type="dcterms:W3CDTF">2023-01-24T15:05:00Z</dcterms:modified>
  <cp:category/>
</cp:coreProperties>
</file>